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D7E95" w14:textId="77777777" w:rsidR="005821E3" w:rsidRDefault="005821E3" w:rsidP="00D330D3">
      <w:pPr>
        <w:jc w:val="center"/>
        <w:rPr>
          <w:rFonts w:ascii="Tahoma" w:hAnsi="Tahoma" w:cs="Tahoma"/>
          <w:sz w:val="24"/>
          <w:szCs w:val="24"/>
        </w:rPr>
      </w:pPr>
    </w:p>
    <w:p w14:paraId="018DE284" w14:textId="77777777" w:rsidR="005821E3" w:rsidRDefault="005821E3" w:rsidP="00D330D3">
      <w:pPr>
        <w:jc w:val="center"/>
        <w:rPr>
          <w:rFonts w:ascii="Tahoma" w:hAnsi="Tahoma" w:cs="Tahoma"/>
          <w:sz w:val="24"/>
          <w:szCs w:val="24"/>
        </w:rPr>
      </w:pPr>
    </w:p>
    <w:p w14:paraId="3B3780E6" w14:textId="77777777" w:rsidR="005821E3" w:rsidRDefault="005821E3" w:rsidP="00D330D3">
      <w:pPr>
        <w:jc w:val="center"/>
        <w:rPr>
          <w:rFonts w:ascii="Tahoma" w:hAnsi="Tahoma" w:cs="Tahoma"/>
          <w:sz w:val="24"/>
          <w:szCs w:val="24"/>
        </w:rPr>
      </w:pPr>
    </w:p>
    <w:p w14:paraId="5B58D211" w14:textId="77777777" w:rsidR="005821E3" w:rsidRDefault="005821E3" w:rsidP="00D330D3">
      <w:pPr>
        <w:jc w:val="center"/>
        <w:rPr>
          <w:rFonts w:ascii="Tahoma" w:hAnsi="Tahoma" w:cs="Tahoma"/>
          <w:sz w:val="24"/>
          <w:szCs w:val="24"/>
        </w:rPr>
      </w:pPr>
      <w:r>
        <w:rPr>
          <w:rFonts w:ascii="Tahoma" w:hAnsi="Tahoma" w:cs="Tahoma"/>
          <w:noProof/>
          <w:sz w:val="24"/>
          <w:szCs w:val="24"/>
          <w:lang w:eastAsia="fr-CA"/>
        </w:rPr>
        <w:drawing>
          <wp:inline distT="0" distB="0" distL="0" distR="0" wp14:anchorId="52A2FF80" wp14:editId="5230B262">
            <wp:extent cx="3940821" cy="417195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_pn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60597" cy="4192886"/>
                    </a:xfrm>
                    <a:prstGeom prst="rect">
                      <a:avLst/>
                    </a:prstGeom>
                  </pic:spPr>
                </pic:pic>
              </a:graphicData>
            </a:graphic>
          </wp:inline>
        </w:drawing>
      </w:r>
    </w:p>
    <w:p w14:paraId="797FCBA9" w14:textId="77777777" w:rsidR="005821E3" w:rsidRDefault="005821E3" w:rsidP="00D330D3">
      <w:pPr>
        <w:jc w:val="center"/>
        <w:rPr>
          <w:rFonts w:ascii="Tahoma" w:hAnsi="Tahoma" w:cs="Tahoma"/>
          <w:sz w:val="24"/>
          <w:szCs w:val="24"/>
        </w:rPr>
      </w:pPr>
    </w:p>
    <w:p w14:paraId="36B50B68" w14:textId="77777777" w:rsidR="005821E3" w:rsidRDefault="005821E3" w:rsidP="00D330D3">
      <w:pPr>
        <w:jc w:val="center"/>
        <w:rPr>
          <w:rFonts w:ascii="Tahoma" w:hAnsi="Tahoma" w:cs="Tahoma"/>
          <w:sz w:val="24"/>
          <w:szCs w:val="24"/>
        </w:rPr>
      </w:pPr>
    </w:p>
    <w:p w14:paraId="5A8355BE" w14:textId="2C001523" w:rsidR="00E06653" w:rsidRPr="005821E3" w:rsidRDefault="00DD13AE" w:rsidP="00D330D3">
      <w:pPr>
        <w:jc w:val="center"/>
        <w:rPr>
          <w:rFonts w:ascii="Tahoma" w:hAnsi="Tahoma" w:cs="Tahoma"/>
          <w:sz w:val="32"/>
          <w:szCs w:val="32"/>
        </w:rPr>
      </w:pPr>
      <w:r w:rsidRPr="005821E3">
        <w:rPr>
          <w:rFonts w:ascii="Tahoma" w:hAnsi="Tahoma" w:cs="Tahoma"/>
          <w:sz w:val="32"/>
          <w:szCs w:val="32"/>
        </w:rPr>
        <w:t>PROGRAMME</w:t>
      </w:r>
      <w:r w:rsidR="00D330D3" w:rsidRPr="005821E3">
        <w:rPr>
          <w:rFonts w:ascii="Tahoma" w:hAnsi="Tahoma" w:cs="Tahoma"/>
          <w:sz w:val="32"/>
          <w:szCs w:val="32"/>
        </w:rPr>
        <w:t xml:space="preserve"> </w:t>
      </w:r>
      <w:r w:rsidR="00B87433">
        <w:rPr>
          <w:rFonts w:ascii="Tahoma" w:hAnsi="Tahoma" w:cs="Tahoma"/>
          <w:sz w:val="32"/>
          <w:szCs w:val="32"/>
        </w:rPr>
        <w:t>ÉDUCATIF</w:t>
      </w:r>
    </w:p>
    <w:p w14:paraId="7B7D465E" w14:textId="77777777" w:rsidR="00D330D3" w:rsidRPr="005821E3" w:rsidRDefault="00D330D3" w:rsidP="00D330D3">
      <w:pPr>
        <w:jc w:val="center"/>
        <w:rPr>
          <w:rFonts w:ascii="Tahoma" w:hAnsi="Tahoma" w:cs="Tahoma"/>
          <w:sz w:val="32"/>
          <w:szCs w:val="32"/>
        </w:rPr>
      </w:pPr>
      <w:r w:rsidRPr="005821E3">
        <w:rPr>
          <w:rFonts w:ascii="Tahoma" w:hAnsi="Tahoma" w:cs="Tahoma"/>
          <w:sz w:val="32"/>
          <w:szCs w:val="32"/>
        </w:rPr>
        <w:t>CPE LA MAGIE DU RÊVE</w:t>
      </w:r>
    </w:p>
    <w:p w14:paraId="10017704" w14:textId="77777777" w:rsidR="003531F1" w:rsidRDefault="003531F1">
      <w:pPr>
        <w:rPr>
          <w:rFonts w:ascii="Tahoma" w:hAnsi="Tahoma" w:cs="Tahoma"/>
          <w:sz w:val="24"/>
          <w:szCs w:val="24"/>
        </w:rPr>
      </w:pPr>
    </w:p>
    <w:p w14:paraId="59EF28DF" w14:textId="77777777" w:rsidR="005821E3" w:rsidRPr="00430AB0" w:rsidRDefault="005821E3">
      <w:pPr>
        <w:rPr>
          <w:rFonts w:ascii="Tahoma" w:hAnsi="Tahoma" w:cs="Tahoma"/>
          <w:sz w:val="24"/>
          <w:szCs w:val="24"/>
        </w:rPr>
      </w:pPr>
    </w:p>
    <w:p w14:paraId="46FFC728" w14:textId="4F9DB086" w:rsidR="00430AB0" w:rsidRDefault="00494BD7" w:rsidP="002D6D05">
      <w:pPr>
        <w:spacing w:after="0" w:line="240" w:lineRule="auto"/>
        <w:jc w:val="center"/>
        <w:rPr>
          <w:rFonts w:ascii="Tahoma" w:eastAsia="Times New Roman" w:hAnsi="Tahoma" w:cs="Tahoma"/>
          <w:sz w:val="24"/>
          <w:szCs w:val="24"/>
          <w:lang w:eastAsia="fr-CA"/>
        </w:rPr>
      </w:pPr>
      <w:r>
        <w:rPr>
          <w:rFonts w:ascii="Tahoma" w:eastAsia="Times New Roman" w:hAnsi="Tahoma" w:cs="Tahoma"/>
          <w:sz w:val="24"/>
          <w:szCs w:val="24"/>
          <w:lang w:eastAsia="fr-CA"/>
        </w:rPr>
        <w:t>Adopté le 20 novembre 2017 Résolution : (2017-50)</w:t>
      </w:r>
    </w:p>
    <w:p w14:paraId="6F89E7E2" w14:textId="3DD64764" w:rsidR="00F85EDA" w:rsidRDefault="00F85EDA" w:rsidP="002D6D05">
      <w:pPr>
        <w:spacing w:after="0" w:line="240" w:lineRule="auto"/>
        <w:jc w:val="center"/>
        <w:rPr>
          <w:rFonts w:ascii="Tahoma" w:eastAsia="Times New Roman" w:hAnsi="Tahoma" w:cs="Tahoma"/>
          <w:sz w:val="24"/>
          <w:szCs w:val="24"/>
          <w:lang w:eastAsia="fr-CA"/>
        </w:rPr>
      </w:pPr>
      <w:r>
        <w:rPr>
          <w:rFonts w:ascii="Tahoma" w:eastAsia="Times New Roman" w:hAnsi="Tahoma" w:cs="Tahoma"/>
          <w:sz w:val="24"/>
          <w:szCs w:val="24"/>
          <w:lang w:eastAsia="fr-CA"/>
        </w:rPr>
        <w:t xml:space="preserve">Amendé le </w:t>
      </w:r>
      <w:r w:rsidR="002F1C97">
        <w:rPr>
          <w:rFonts w:ascii="Tahoma" w:eastAsia="Times New Roman" w:hAnsi="Tahoma" w:cs="Tahoma"/>
          <w:sz w:val="24"/>
          <w:szCs w:val="24"/>
          <w:lang w:eastAsia="fr-CA"/>
        </w:rPr>
        <w:t>8</w:t>
      </w:r>
      <w:r>
        <w:rPr>
          <w:rFonts w:ascii="Tahoma" w:eastAsia="Times New Roman" w:hAnsi="Tahoma" w:cs="Tahoma"/>
          <w:sz w:val="24"/>
          <w:szCs w:val="24"/>
          <w:lang w:eastAsia="fr-CA"/>
        </w:rPr>
        <w:t xml:space="preserve"> juin 2020 Résolution (2020-</w:t>
      </w:r>
      <w:r w:rsidR="002F1C97">
        <w:rPr>
          <w:rFonts w:ascii="Tahoma" w:eastAsia="Times New Roman" w:hAnsi="Tahoma" w:cs="Tahoma"/>
          <w:sz w:val="24"/>
          <w:szCs w:val="24"/>
          <w:lang w:eastAsia="fr-CA"/>
        </w:rPr>
        <w:t>13</w:t>
      </w:r>
      <w:r>
        <w:rPr>
          <w:rFonts w:ascii="Tahoma" w:eastAsia="Times New Roman" w:hAnsi="Tahoma" w:cs="Tahoma"/>
          <w:sz w:val="24"/>
          <w:szCs w:val="24"/>
          <w:lang w:eastAsia="fr-CA"/>
        </w:rPr>
        <w:t>)</w:t>
      </w:r>
    </w:p>
    <w:p w14:paraId="5D8822B2" w14:textId="0BF3F967" w:rsidR="00430AB0" w:rsidRDefault="00A27986" w:rsidP="00AB2FEB">
      <w:pPr>
        <w:spacing w:after="0" w:line="240" w:lineRule="auto"/>
        <w:jc w:val="center"/>
        <w:rPr>
          <w:rFonts w:ascii="Tahoma" w:eastAsia="Times New Roman" w:hAnsi="Tahoma" w:cs="Tahoma"/>
          <w:sz w:val="24"/>
          <w:szCs w:val="24"/>
          <w:lang w:eastAsia="fr-CA"/>
        </w:rPr>
      </w:pPr>
      <w:r>
        <w:rPr>
          <w:rFonts w:ascii="Tahoma" w:eastAsia="Times New Roman" w:hAnsi="Tahoma" w:cs="Tahoma"/>
          <w:sz w:val="24"/>
          <w:szCs w:val="24"/>
          <w:lang w:eastAsia="fr-CA"/>
        </w:rPr>
        <w:t>Amendé le 05 août 2025 (2025-34)</w:t>
      </w:r>
    </w:p>
    <w:p w14:paraId="4AA7E659" w14:textId="77777777" w:rsidR="00430AB0" w:rsidRDefault="00AD53AF" w:rsidP="00AD53AF">
      <w:pPr>
        <w:spacing w:after="0" w:line="240" w:lineRule="auto"/>
        <w:jc w:val="center"/>
        <w:rPr>
          <w:rFonts w:ascii="Tahoma" w:eastAsia="Times New Roman" w:hAnsi="Tahoma" w:cs="Tahoma"/>
          <w:sz w:val="24"/>
          <w:szCs w:val="24"/>
          <w:lang w:eastAsia="fr-CA"/>
        </w:rPr>
      </w:pPr>
      <w:r>
        <w:rPr>
          <w:rFonts w:ascii="Tahoma" w:eastAsia="Times New Roman" w:hAnsi="Tahoma" w:cs="Tahoma"/>
          <w:sz w:val="24"/>
          <w:szCs w:val="24"/>
          <w:lang w:eastAsia="fr-CA"/>
        </w:rPr>
        <w:lastRenderedPageBreak/>
        <w:t>TABLE DES MATIÈRES</w:t>
      </w:r>
    </w:p>
    <w:p w14:paraId="263CBC73" w14:textId="77777777" w:rsidR="00AD53AF" w:rsidRDefault="00AD53AF" w:rsidP="00AD53AF">
      <w:pPr>
        <w:spacing w:after="0" w:line="240" w:lineRule="auto"/>
        <w:rPr>
          <w:rFonts w:ascii="Tahoma" w:eastAsia="Times New Roman" w:hAnsi="Tahoma" w:cs="Tahoma"/>
          <w:b/>
          <w:color w:val="00B050"/>
          <w:sz w:val="24"/>
          <w:szCs w:val="24"/>
          <w:lang w:eastAsia="fr-CA"/>
        </w:rPr>
      </w:pPr>
    </w:p>
    <w:p w14:paraId="031652A2" w14:textId="77777777" w:rsidR="00AD53AF" w:rsidRDefault="00AD53AF" w:rsidP="00AD53AF">
      <w:pPr>
        <w:spacing w:after="0" w:line="240" w:lineRule="auto"/>
        <w:rPr>
          <w:rFonts w:ascii="Tahoma" w:eastAsia="Times New Roman" w:hAnsi="Tahoma" w:cs="Tahoma"/>
          <w:b/>
          <w:color w:val="00B050"/>
          <w:sz w:val="24"/>
          <w:szCs w:val="24"/>
          <w:lang w:eastAsia="fr-CA"/>
        </w:rPr>
      </w:pPr>
    </w:p>
    <w:p w14:paraId="0A6CD5F0" w14:textId="77777777" w:rsidR="00D257D7" w:rsidRDefault="00D257D7" w:rsidP="00AD53AF">
      <w:pPr>
        <w:spacing w:after="0" w:line="240" w:lineRule="auto"/>
        <w:rPr>
          <w:rFonts w:ascii="Tahoma" w:eastAsia="Times New Roman" w:hAnsi="Tahoma" w:cs="Tahoma"/>
          <w:b/>
          <w:color w:val="00B050"/>
          <w:sz w:val="24"/>
          <w:szCs w:val="24"/>
          <w:lang w:eastAsia="fr-CA"/>
        </w:rPr>
      </w:pPr>
    </w:p>
    <w:p w14:paraId="0C581DCD" w14:textId="77777777" w:rsidR="00AD53AF" w:rsidRPr="005821E3" w:rsidRDefault="00AD53AF" w:rsidP="00AD53AF">
      <w:pPr>
        <w:spacing w:after="0" w:line="240" w:lineRule="auto"/>
        <w:rPr>
          <w:rFonts w:ascii="Tahoma" w:eastAsia="Times New Roman" w:hAnsi="Tahoma" w:cs="Tahoma"/>
          <w:b/>
          <w:color w:val="00B050"/>
          <w:sz w:val="24"/>
          <w:szCs w:val="24"/>
          <w:lang w:eastAsia="fr-CA"/>
        </w:rPr>
      </w:pPr>
      <w:r w:rsidRPr="005821E3">
        <w:rPr>
          <w:rFonts w:ascii="Tahoma" w:eastAsia="Times New Roman" w:hAnsi="Tahoma" w:cs="Tahoma"/>
          <w:b/>
          <w:color w:val="00B050"/>
          <w:sz w:val="24"/>
          <w:szCs w:val="24"/>
          <w:lang w:eastAsia="fr-CA"/>
        </w:rPr>
        <w:t>Historique</w:t>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t>3</w:t>
      </w:r>
    </w:p>
    <w:p w14:paraId="2B7C0221"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4F6A6D34" w14:textId="77777777" w:rsidR="00D257D7" w:rsidRPr="005821E3" w:rsidRDefault="00D257D7" w:rsidP="00D257D7">
      <w:pPr>
        <w:spacing w:before="100" w:beforeAutospacing="1" w:after="100" w:afterAutospacing="1" w:line="240" w:lineRule="auto"/>
        <w:rPr>
          <w:rFonts w:ascii="Tahoma" w:eastAsia="Times New Roman" w:hAnsi="Tahoma" w:cs="Tahoma"/>
          <w:b/>
          <w:color w:val="00B050"/>
          <w:sz w:val="24"/>
          <w:szCs w:val="24"/>
          <w:lang w:eastAsia="fr-CA"/>
        </w:rPr>
      </w:pPr>
      <w:r w:rsidRPr="005821E3">
        <w:rPr>
          <w:rFonts w:ascii="Tahoma" w:eastAsia="Times New Roman" w:hAnsi="Tahoma" w:cs="Tahoma"/>
          <w:b/>
          <w:color w:val="00B050"/>
          <w:sz w:val="24"/>
          <w:szCs w:val="24"/>
          <w:lang w:eastAsia="fr-CA"/>
        </w:rPr>
        <w:t>Les Rêves se poursuivent.......</w:t>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r>
      <w:r w:rsidR="002D6D05">
        <w:rPr>
          <w:rFonts w:ascii="Tahoma" w:eastAsia="Times New Roman" w:hAnsi="Tahoma" w:cs="Tahoma"/>
          <w:b/>
          <w:color w:val="00B050"/>
          <w:sz w:val="24"/>
          <w:szCs w:val="24"/>
          <w:lang w:eastAsia="fr-CA"/>
        </w:rPr>
        <w:tab/>
        <w:t>3</w:t>
      </w:r>
    </w:p>
    <w:p w14:paraId="40EC4632"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434DD1FE" w14:textId="77777777" w:rsidR="00D257D7" w:rsidRPr="005821E3" w:rsidRDefault="00D257D7" w:rsidP="00D257D7">
      <w:pPr>
        <w:autoSpaceDE w:val="0"/>
        <w:autoSpaceDN w:val="0"/>
        <w:adjustRightInd w:val="0"/>
        <w:spacing w:after="0" w:line="240" w:lineRule="auto"/>
        <w:rPr>
          <w:rFonts w:ascii="Tahoma" w:hAnsi="Tahoma" w:cs="Tahoma"/>
          <w:b/>
          <w:bCs/>
          <w:color w:val="00B050"/>
          <w:sz w:val="24"/>
          <w:szCs w:val="24"/>
        </w:rPr>
      </w:pPr>
      <w:r w:rsidRPr="005821E3">
        <w:rPr>
          <w:rFonts w:ascii="Tahoma" w:hAnsi="Tahoma" w:cs="Tahoma"/>
          <w:b/>
          <w:bCs/>
          <w:color w:val="00B050"/>
          <w:sz w:val="24"/>
          <w:szCs w:val="24"/>
        </w:rPr>
        <w:t xml:space="preserve">Notre mission éducative </w:t>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t>4</w:t>
      </w:r>
    </w:p>
    <w:p w14:paraId="1B7DD158"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44D4EF2A"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37E80210" w14:textId="70A8F1FA" w:rsidR="00D257D7" w:rsidRPr="005821E3" w:rsidRDefault="00D257D7" w:rsidP="00D257D7">
      <w:pPr>
        <w:autoSpaceDE w:val="0"/>
        <w:autoSpaceDN w:val="0"/>
        <w:adjustRightInd w:val="0"/>
        <w:spacing w:after="0" w:line="240" w:lineRule="auto"/>
        <w:rPr>
          <w:rFonts w:ascii="Tahoma" w:hAnsi="Tahoma" w:cs="Tahoma"/>
          <w:b/>
          <w:bCs/>
          <w:color w:val="00B050"/>
          <w:sz w:val="24"/>
          <w:szCs w:val="24"/>
        </w:rPr>
      </w:pPr>
      <w:r w:rsidRPr="005821E3">
        <w:rPr>
          <w:rFonts w:ascii="Tahoma" w:hAnsi="Tahoma" w:cs="Tahoma"/>
          <w:b/>
          <w:bCs/>
          <w:color w:val="00B050"/>
          <w:sz w:val="24"/>
          <w:szCs w:val="24"/>
        </w:rPr>
        <w:t xml:space="preserve">Nos principaux </w:t>
      </w:r>
      <w:r w:rsidR="009E7152" w:rsidRPr="005821E3">
        <w:rPr>
          <w:rFonts w:ascii="Tahoma" w:hAnsi="Tahoma" w:cs="Tahoma"/>
          <w:b/>
          <w:bCs/>
          <w:color w:val="00B050"/>
          <w:sz w:val="24"/>
          <w:szCs w:val="24"/>
        </w:rPr>
        <w:t xml:space="preserve">objectifs </w:t>
      </w:r>
      <w:r w:rsidR="009E7152" w:rsidRPr="005821E3">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D5154A">
        <w:rPr>
          <w:rFonts w:ascii="Tahoma" w:hAnsi="Tahoma" w:cs="Tahoma"/>
          <w:b/>
          <w:bCs/>
          <w:color w:val="00B050"/>
          <w:sz w:val="24"/>
          <w:szCs w:val="24"/>
        </w:rPr>
        <w:t>5</w:t>
      </w:r>
    </w:p>
    <w:p w14:paraId="5AA3F78D"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5F5CD0F6"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06C9470F" w14:textId="77777777" w:rsidR="00D257D7" w:rsidRPr="005821E3" w:rsidRDefault="00D257D7" w:rsidP="00D257D7">
      <w:pPr>
        <w:autoSpaceDE w:val="0"/>
        <w:autoSpaceDN w:val="0"/>
        <w:adjustRightInd w:val="0"/>
        <w:spacing w:after="0" w:line="240" w:lineRule="auto"/>
        <w:rPr>
          <w:rFonts w:ascii="Tahoma" w:hAnsi="Tahoma" w:cs="Tahoma"/>
          <w:b/>
          <w:bCs/>
          <w:color w:val="00B050"/>
          <w:sz w:val="24"/>
          <w:szCs w:val="24"/>
        </w:rPr>
      </w:pPr>
      <w:r w:rsidRPr="005821E3">
        <w:rPr>
          <w:rFonts w:ascii="Tahoma" w:hAnsi="Tahoma" w:cs="Tahoma"/>
          <w:b/>
          <w:bCs/>
          <w:color w:val="00B050"/>
          <w:sz w:val="24"/>
          <w:szCs w:val="24"/>
        </w:rPr>
        <w:t>Nos valeurs éducatives</w:t>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t>5</w:t>
      </w:r>
    </w:p>
    <w:p w14:paraId="72B7CE2E"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106DC2B6"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5DD3674E" w14:textId="77777777" w:rsidR="00D257D7" w:rsidRPr="005821E3" w:rsidRDefault="00D257D7" w:rsidP="00D257D7">
      <w:pPr>
        <w:autoSpaceDE w:val="0"/>
        <w:autoSpaceDN w:val="0"/>
        <w:adjustRightInd w:val="0"/>
        <w:spacing w:after="0" w:line="240" w:lineRule="auto"/>
        <w:rPr>
          <w:rFonts w:ascii="Tahoma" w:hAnsi="Tahoma" w:cs="Tahoma"/>
          <w:b/>
          <w:bCs/>
          <w:color w:val="00B050"/>
          <w:sz w:val="24"/>
          <w:szCs w:val="24"/>
        </w:rPr>
      </w:pPr>
      <w:r w:rsidRPr="005821E3">
        <w:rPr>
          <w:rFonts w:ascii="Tahoma" w:hAnsi="Tahoma" w:cs="Tahoma"/>
          <w:b/>
          <w:bCs/>
          <w:color w:val="00B050"/>
          <w:sz w:val="24"/>
          <w:szCs w:val="24"/>
        </w:rPr>
        <w:t>Notre cadre de référence</w:t>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t>6</w:t>
      </w:r>
    </w:p>
    <w:p w14:paraId="122EF51A"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2E7DB126"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2701DC51" w14:textId="766DDBE5" w:rsidR="00D257D7" w:rsidRPr="00D257D7" w:rsidRDefault="00D257D7" w:rsidP="00D257D7">
      <w:pPr>
        <w:autoSpaceDE w:val="0"/>
        <w:autoSpaceDN w:val="0"/>
        <w:adjustRightInd w:val="0"/>
        <w:spacing w:after="0" w:line="240" w:lineRule="auto"/>
        <w:rPr>
          <w:rFonts w:ascii="Tahoma" w:hAnsi="Tahoma" w:cs="Tahoma"/>
          <w:b/>
          <w:bCs/>
          <w:color w:val="00B050"/>
          <w:sz w:val="24"/>
          <w:szCs w:val="24"/>
        </w:rPr>
      </w:pPr>
      <w:r w:rsidRPr="00D257D7">
        <w:rPr>
          <w:rFonts w:ascii="Tahoma" w:hAnsi="Tahoma" w:cs="Tahoma"/>
          <w:b/>
          <w:bCs/>
          <w:color w:val="00B050"/>
          <w:sz w:val="24"/>
          <w:szCs w:val="24"/>
        </w:rPr>
        <w:t>Accueillir la petite enfance</w:t>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D5154A">
        <w:rPr>
          <w:rFonts w:ascii="Tahoma" w:hAnsi="Tahoma" w:cs="Tahoma"/>
          <w:b/>
          <w:bCs/>
          <w:color w:val="00B050"/>
          <w:sz w:val="24"/>
          <w:szCs w:val="24"/>
        </w:rPr>
        <w:t>7</w:t>
      </w:r>
    </w:p>
    <w:p w14:paraId="0D6DDD48" w14:textId="77777777" w:rsidR="00D257D7" w:rsidRPr="005821E3" w:rsidRDefault="00D257D7" w:rsidP="00D257D7">
      <w:pPr>
        <w:autoSpaceDE w:val="0"/>
        <w:autoSpaceDN w:val="0"/>
        <w:adjustRightInd w:val="0"/>
        <w:spacing w:after="0" w:line="240" w:lineRule="auto"/>
        <w:rPr>
          <w:rFonts w:ascii="Tahoma" w:hAnsi="Tahoma" w:cs="Tahoma"/>
          <w:b/>
          <w:bCs/>
          <w:color w:val="00B050"/>
          <w:sz w:val="24"/>
          <w:szCs w:val="24"/>
        </w:rPr>
      </w:pPr>
    </w:p>
    <w:p w14:paraId="4ACEBC11"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7811B8C1" w14:textId="3E361843" w:rsidR="00D257D7" w:rsidRDefault="00D257D7" w:rsidP="00D257D7">
      <w:pPr>
        <w:autoSpaceDE w:val="0"/>
        <w:autoSpaceDN w:val="0"/>
        <w:adjustRightInd w:val="0"/>
        <w:spacing w:after="0" w:line="240" w:lineRule="auto"/>
        <w:rPr>
          <w:rFonts w:ascii="Tahoma" w:hAnsi="Tahoma" w:cs="Tahoma"/>
          <w:b/>
          <w:bCs/>
          <w:color w:val="00B050"/>
          <w:sz w:val="24"/>
          <w:szCs w:val="24"/>
        </w:rPr>
      </w:pPr>
      <w:r w:rsidRPr="00D257D7">
        <w:rPr>
          <w:rFonts w:ascii="Tahoma" w:hAnsi="Tahoma" w:cs="Tahoma"/>
          <w:b/>
          <w:bCs/>
          <w:color w:val="00B050"/>
          <w:sz w:val="24"/>
          <w:szCs w:val="24"/>
        </w:rPr>
        <w:t>Domaines d’application</w:t>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D5154A">
        <w:rPr>
          <w:rFonts w:ascii="Tahoma" w:hAnsi="Tahoma" w:cs="Tahoma"/>
          <w:b/>
          <w:bCs/>
          <w:color w:val="00B050"/>
          <w:sz w:val="24"/>
          <w:szCs w:val="24"/>
        </w:rPr>
        <w:t>10</w:t>
      </w:r>
    </w:p>
    <w:p w14:paraId="26CFDCE3" w14:textId="77777777" w:rsidR="00D5154A" w:rsidRDefault="00D5154A" w:rsidP="00D257D7">
      <w:pPr>
        <w:autoSpaceDE w:val="0"/>
        <w:autoSpaceDN w:val="0"/>
        <w:adjustRightInd w:val="0"/>
        <w:spacing w:after="0" w:line="240" w:lineRule="auto"/>
        <w:rPr>
          <w:rFonts w:ascii="Tahoma" w:hAnsi="Tahoma" w:cs="Tahoma"/>
          <w:b/>
          <w:bCs/>
          <w:color w:val="00B050"/>
          <w:sz w:val="24"/>
          <w:szCs w:val="24"/>
        </w:rPr>
      </w:pPr>
    </w:p>
    <w:p w14:paraId="0A059006" w14:textId="77777777" w:rsidR="00D5154A" w:rsidRDefault="00D5154A" w:rsidP="00D257D7">
      <w:pPr>
        <w:autoSpaceDE w:val="0"/>
        <w:autoSpaceDN w:val="0"/>
        <w:adjustRightInd w:val="0"/>
        <w:spacing w:after="0" w:line="240" w:lineRule="auto"/>
        <w:rPr>
          <w:rFonts w:ascii="Tahoma" w:hAnsi="Tahoma" w:cs="Tahoma"/>
          <w:b/>
          <w:bCs/>
          <w:color w:val="00B050"/>
          <w:sz w:val="24"/>
          <w:szCs w:val="24"/>
        </w:rPr>
      </w:pPr>
    </w:p>
    <w:p w14:paraId="5BF3B54A" w14:textId="10DB6170" w:rsidR="00D5154A" w:rsidRDefault="00D5154A" w:rsidP="00D257D7">
      <w:pPr>
        <w:autoSpaceDE w:val="0"/>
        <w:autoSpaceDN w:val="0"/>
        <w:adjustRightInd w:val="0"/>
        <w:spacing w:after="0" w:line="240" w:lineRule="auto"/>
        <w:rPr>
          <w:rFonts w:ascii="Tahoma" w:hAnsi="Tahoma" w:cs="Tahoma"/>
          <w:b/>
          <w:bCs/>
          <w:color w:val="00B050"/>
          <w:sz w:val="24"/>
          <w:szCs w:val="24"/>
        </w:rPr>
      </w:pPr>
      <w:r>
        <w:rPr>
          <w:rFonts w:ascii="Tahoma" w:hAnsi="Tahoma" w:cs="Tahoma"/>
          <w:b/>
          <w:bCs/>
          <w:color w:val="00B050"/>
          <w:sz w:val="24"/>
          <w:szCs w:val="24"/>
        </w:rPr>
        <w:t>Lien parents, professionnel de la petite enfance</w:t>
      </w:r>
      <w:r>
        <w:rPr>
          <w:rFonts w:ascii="Tahoma" w:hAnsi="Tahoma" w:cs="Tahoma"/>
          <w:b/>
          <w:bCs/>
          <w:color w:val="00B050"/>
          <w:sz w:val="24"/>
          <w:szCs w:val="24"/>
        </w:rPr>
        <w:tab/>
      </w:r>
      <w:r>
        <w:rPr>
          <w:rFonts w:ascii="Tahoma" w:hAnsi="Tahoma" w:cs="Tahoma"/>
          <w:b/>
          <w:bCs/>
          <w:color w:val="00B050"/>
          <w:sz w:val="24"/>
          <w:szCs w:val="24"/>
        </w:rPr>
        <w:tab/>
      </w:r>
      <w:r>
        <w:rPr>
          <w:rFonts w:ascii="Tahoma" w:hAnsi="Tahoma" w:cs="Tahoma"/>
          <w:b/>
          <w:bCs/>
          <w:color w:val="00B050"/>
          <w:sz w:val="24"/>
          <w:szCs w:val="24"/>
        </w:rPr>
        <w:tab/>
        <w:t>13</w:t>
      </w:r>
    </w:p>
    <w:p w14:paraId="011D963F" w14:textId="77777777" w:rsidR="00D5154A" w:rsidRDefault="00D5154A" w:rsidP="00D257D7">
      <w:pPr>
        <w:autoSpaceDE w:val="0"/>
        <w:autoSpaceDN w:val="0"/>
        <w:adjustRightInd w:val="0"/>
        <w:spacing w:after="0" w:line="240" w:lineRule="auto"/>
        <w:rPr>
          <w:rFonts w:ascii="Tahoma" w:hAnsi="Tahoma" w:cs="Tahoma"/>
          <w:b/>
          <w:bCs/>
          <w:color w:val="00B050"/>
          <w:sz w:val="24"/>
          <w:szCs w:val="24"/>
        </w:rPr>
      </w:pPr>
    </w:p>
    <w:p w14:paraId="6A014FEA" w14:textId="77777777" w:rsidR="00D5154A" w:rsidRDefault="00D5154A" w:rsidP="00D257D7">
      <w:pPr>
        <w:autoSpaceDE w:val="0"/>
        <w:autoSpaceDN w:val="0"/>
        <w:adjustRightInd w:val="0"/>
        <w:spacing w:after="0" w:line="240" w:lineRule="auto"/>
        <w:rPr>
          <w:rFonts w:ascii="Tahoma" w:hAnsi="Tahoma" w:cs="Tahoma"/>
          <w:b/>
          <w:bCs/>
          <w:color w:val="00B050"/>
          <w:sz w:val="24"/>
          <w:szCs w:val="24"/>
        </w:rPr>
      </w:pPr>
    </w:p>
    <w:p w14:paraId="3FE70EC0" w14:textId="3F4B51E2" w:rsidR="00D5154A" w:rsidRPr="00D257D7" w:rsidRDefault="00D5154A" w:rsidP="00D257D7">
      <w:pPr>
        <w:autoSpaceDE w:val="0"/>
        <w:autoSpaceDN w:val="0"/>
        <w:adjustRightInd w:val="0"/>
        <w:spacing w:after="0" w:line="240" w:lineRule="auto"/>
        <w:rPr>
          <w:rFonts w:ascii="Tahoma" w:hAnsi="Tahoma" w:cs="Tahoma"/>
          <w:b/>
          <w:bCs/>
          <w:color w:val="00B050"/>
          <w:sz w:val="24"/>
          <w:szCs w:val="24"/>
        </w:rPr>
      </w:pPr>
      <w:r>
        <w:rPr>
          <w:rFonts w:ascii="Tahoma" w:hAnsi="Tahoma" w:cs="Tahoma"/>
          <w:b/>
          <w:bCs/>
          <w:color w:val="00B050"/>
          <w:sz w:val="24"/>
          <w:szCs w:val="24"/>
        </w:rPr>
        <w:t>Lien enfants, professionnel de la petite enfance</w:t>
      </w:r>
      <w:r>
        <w:rPr>
          <w:rFonts w:ascii="Tahoma" w:hAnsi="Tahoma" w:cs="Tahoma"/>
          <w:b/>
          <w:bCs/>
          <w:color w:val="00B050"/>
          <w:sz w:val="24"/>
          <w:szCs w:val="24"/>
        </w:rPr>
        <w:tab/>
      </w:r>
      <w:r>
        <w:rPr>
          <w:rFonts w:ascii="Tahoma" w:hAnsi="Tahoma" w:cs="Tahoma"/>
          <w:b/>
          <w:bCs/>
          <w:color w:val="00B050"/>
          <w:sz w:val="24"/>
          <w:szCs w:val="24"/>
        </w:rPr>
        <w:tab/>
      </w:r>
      <w:r>
        <w:rPr>
          <w:rFonts w:ascii="Tahoma" w:hAnsi="Tahoma" w:cs="Tahoma"/>
          <w:b/>
          <w:bCs/>
          <w:color w:val="00B050"/>
          <w:sz w:val="24"/>
          <w:szCs w:val="24"/>
        </w:rPr>
        <w:tab/>
        <w:t>13</w:t>
      </w:r>
    </w:p>
    <w:p w14:paraId="5AE9C97C"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55E3802C"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13B907EE" w14:textId="77777777" w:rsidR="00D257D7" w:rsidRPr="00D257D7" w:rsidRDefault="00D257D7" w:rsidP="00D257D7">
      <w:pPr>
        <w:autoSpaceDE w:val="0"/>
        <w:autoSpaceDN w:val="0"/>
        <w:adjustRightInd w:val="0"/>
        <w:spacing w:after="0" w:line="240" w:lineRule="auto"/>
        <w:rPr>
          <w:rFonts w:ascii="Tahoma" w:hAnsi="Tahoma" w:cs="Tahoma"/>
          <w:b/>
          <w:bCs/>
          <w:color w:val="00B050"/>
          <w:sz w:val="24"/>
          <w:szCs w:val="24"/>
        </w:rPr>
      </w:pPr>
      <w:r w:rsidRPr="00D257D7">
        <w:rPr>
          <w:rFonts w:ascii="Tahoma" w:hAnsi="Tahoma" w:cs="Tahoma"/>
          <w:b/>
          <w:bCs/>
          <w:color w:val="00B050"/>
          <w:sz w:val="24"/>
          <w:szCs w:val="24"/>
        </w:rPr>
        <w:t>Ce qui nous distingue</w:t>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r>
      <w:r w:rsidR="002D6D05">
        <w:rPr>
          <w:rFonts w:ascii="Tahoma" w:hAnsi="Tahoma" w:cs="Tahoma"/>
          <w:b/>
          <w:bCs/>
          <w:color w:val="00B050"/>
          <w:sz w:val="24"/>
          <w:szCs w:val="24"/>
        </w:rPr>
        <w:tab/>
        <w:t>11</w:t>
      </w:r>
    </w:p>
    <w:p w14:paraId="3C71F72C"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7B243849" w14:textId="77777777" w:rsidR="00AD53AF" w:rsidRDefault="00AD53AF" w:rsidP="00430AB0">
      <w:pPr>
        <w:spacing w:after="0" w:line="240" w:lineRule="auto"/>
        <w:rPr>
          <w:rFonts w:ascii="Tahoma" w:eastAsia="Times New Roman" w:hAnsi="Tahoma" w:cs="Tahoma"/>
          <w:b/>
          <w:color w:val="00B050"/>
          <w:sz w:val="24"/>
          <w:szCs w:val="24"/>
          <w:lang w:eastAsia="fr-CA"/>
        </w:rPr>
      </w:pPr>
    </w:p>
    <w:p w14:paraId="3790388A" w14:textId="77777777" w:rsidR="00351692" w:rsidRPr="00B1378C" w:rsidRDefault="00351692" w:rsidP="00351692">
      <w:pPr>
        <w:spacing w:after="0" w:line="240" w:lineRule="auto"/>
        <w:jc w:val="both"/>
        <w:rPr>
          <w:rFonts w:ascii="Tahoma" w:hAnsi="Tahoma" w:cs="Tahoma"/>
          <w:sz w:val="24"/>
          <w:szCs w:val="24"/>
        </w:rPr>
      </w:pPr>
    </w:p>
    <w:p w14:paraId="32D5CEE4" w14:textId="77777777" w:rsidR="00351692" w:rsidRDefault="00351692" w:rsidP="00351692">
      <w:pPr>
        <w:pStyle w:val="Titre2"/>
        <w:jc w:val="center"/>
        <w:rPr>
          <w:rFonts w:ascii="Tahoma" w:eastAsiaTheme="minorHAnsi" w:hAnsi="Tahoma" w:cs="Tahoma"/>
          <w:b w:val="0"/>
          <w:bCs w:val="0"/>
          <w:color w:val="auto"/>
          <w:sz w:val="24"/>
          <w:szCs w:val="24"/>
          <w:lang w:eastAsia="en-US"/>
        </w:rPr>
      </w:pPr>
      <w:r>
        <w:rPr>
          <w:rFonts w:ascii="Tahoma" w:eastAsiaTheme="minorHAnsi" w:hAnsi="Tahoma" w:cs="Tahoma"/>
          <w:b w:val="0"/>
          <w:bCs w:val="0"/>
          <w:color w:val="auto"/>
          <w:sz w:val="24"/>
          <w:szCs w:val="24"/>
          <w:lang w:eastAsia="en-US"/>
        </w:rPr>
        <w:t>Annexe 1</w:t>
      </w:r>
    </w:p>
    <w:p w14:paraId="4F6EC29D" w14:textId="77777777" w:rsidR="00351692" w:rsidRDefault="00351692" w:rsidP="00351692">
      <w:pPr>
        <w:pStyle w:val="Titre2"/>
        <w:jc w:val="center"/>
        <w:rPr>
          <w:rFonts w:ascii="Tahoma" w:hAnsi="Tahoma" w:cs="Tahoma"/>
          <w:sz w:val="24"/>
          <w:szCs w:val="24"/>
          <w:lang w:val="fr-FR"/>
        </w:rPr>
      </w:pPr>
    </w:p>
    <w:p w14:paraId="672CED4E" w14:textId="77777777" w:rsidR="00351692" w:rsidRPr="005821E3" w:rsidRDefault="00351692" w:rsidP="00351692">
      <w:pPr>
        <w:autoSpaceDE w:val="0"/>
        <w:autoSpaceDN w:val="0"/>
        <w:adjustRightInd w:val="0"/>
        <w:spacing w:after="0" w:line="240" w:lineRule="auto"/>
        <w:rPr>
          <w:rFonts w:ascii="Tahoma" w:hAnsi="Tahoma" w:cs="Tahoma"/>
          <w:b/>
          <w:bCs/>
          <w:color w:val="00B050"/>
          <w:sz w:val="24"/>
          <w:szCs w:val="24"/>
        </w:rPr>
      </w:pPr>
      <w:r>
        <w:rPr>
          <w:rFonts w:ascii="Tahoma" w:hAnsi="Tahoma" w:cs="Tahoma"/>
          <w:b/>
          <w:bCs/>
          <w:color w:val="00B050"/>
          <w:sz w:val="24"/>
          <w:szCs w:val="24"/>
        </w:rPr>
        <w:t>Les Saines habitudes de Vie en pratique au CPE La Magie du Rêve</w:t>
      </w:r>
      <w:r w:rsidR="002D6D05">
        <w:rPr>
          <w:rFonts w:ascii="Tahoma" w:hAnsi="Tahoma" w:cs="Tahoma"/>
          <w:b/>
          <w:bCs/>
          <w:color w:val="00B050"/>
          <w:sz w:val="24"/>
          <w:szCs w:val="24"/>
        </w:rPr>
        <w:t>12</w:t>
      </w:r>
    </w:p>
    <w:p w14:paraId="4198B53C" w14:textId="77777777" w:rsidR="00351692" w:rsidRDefault="00351692" w:rsidP="00351692">
      <w:pPr>
        <w:pStyle w:val="Titre2"/>
        <w:rPr>
          <w:rFonts w:ascii="Tahoma" w:hAnsi="Tahoma" w:cs="Tahoma"/>
          <w:sz w:val="24"/>
          <w:szCs w:val="24"/>
          <w:lang w:val="fr-FR"/>
        </w:rPr>
      </w:pPr>
    </w:p>
    <w:p w14:paraId="5E3CF288" w14:textId="77777777" w:rsidR="00D5154A" w:rsidRDefault="00D5154A" w:rsidP="00430AB0">
      <w:pPr>
        <w:spacing w:after="0" w:line="240" w:lineRule="auto"/>
        <w:rPr>
          <w:rFonts w:ascii="Tahoma" w:eastAsia="Times New Roman" w:hAnsi="Tahoma" w:cs="Tahoma"/>
          <w:b/>
          <w:color w:val="00B050"/>
          <w:sz w:val="24"/>
          <w:szCs w:val="24"/>
          <w:lang w:val="fr-FR" w:eastAsia="fr-CA"/>
        </w:rPr>
      </w:pPr>
    </w:p>
    <w:p w14:paraId="174579EE" w14:textId="6719A788" w:rsidR="00430AB0" w:rsidRPr="005821E3" w:rsidRDefault="00430AB0" w:rsidP="00430AB0">
      <w:pPr>
        <w:spacing w:after="0" w:line="240" w:lineRule="auto"/>
        <w:rPr>
          <w:rFonts w:ascii="Tahoma" w:eastAsia="Times New Roman" w:hAnsi="Tahoma" w:cs="Tahoma"/>
          <w:b/>
          <w:color w:val="00B050"/>
          <w:sz w:val="24"/>
          <w:szCs w:val="24"/>
          <w:lang w:eastAsia="fr-CA"/>
        </w:rPr>
      </w:pPr>
      <w:r w:rsidRPr="005821E3">
        <w:rPr>
          <w:rFonts w:ascii="Tahoma" w:eastAsia="Times New Roman" w:hAnsi="Tahoma" w:cs="Tahoma"/>
          <w:b/>
          <w:color w:val="00B050"/>
          <w:sz w:val="24"/>
          <w:szCs w:val="24"/>
          <w:lang w:eastAsia="fr-CA"/>
        </w:rPr>
        <w:t>Historique</w:t>
      </w:r>
    </w:p>
    <w:p w14:paraId="5F636A3D" w14:textId="77777777" w:rsidR="00430AB0" w:rsidRPr="009318F4" w:rsidRDefault="00430AB0" w:rsidP="00430AB0">
      <w:pPr>
        <w:spacing w:before="100" w:beforeAutospacing="1" w:after="100" w:afterAutospacing="1" w:line="240" w:lineRule="auto"/>
        <w:jc w:val="center"/>
        <w:rPr>
          <w:rFonts w:ascii="Tahoma" w:eastAsia="Times New Roman" w:hAnsi="Tahoma" w:cs="Tahoma"/>
          <w:sz w:val="24"/>
          <w:szCs w:val="24"/>
          <w:lang w:eastAsia="fr-CA"/>
        </w:rPr>
      </w:pPr>
      <w:r w:rsidRPr="009318F4">
        <w:rPr>
          <w:rFonts w:ascii="Tahoma" w:eastAsia="Times New Roman" w:hAnsi="Tahoma" w:cs="Tahoma"/>
          <w:sz w:val="24"/>
          <w:szCs w:val="24"/>
          <w:lang w:eastAsia="fr-CA"/>
        </w:rPr>
        <w:lastRenderedPageBreak/>
        <w:t>La magie, le rêve, l'enfance, son histoire...</w:t>
      </w:r>
    </w:p>
    <w:p w14:paraId="03EF8AA5" w14:textId="77777777" w:rsidR="00430AB0" w:rsidRPr="009318F4" w:rsidRDefault="00430AB0" w:rsidP="00DD13AE">
      <w:pPr>
        <w:spacing w:before="100" w:beforeAutospacing="1" w:after="100" w:afterAutospacing="1" w:line="240" w:lineRule="auto"/>
        <w:jc w:val="both"/>
        <w:rPr>
          <w:rFonts w:ascii="Tahoma" w:eastAsia="Times New Roman" w:hAnsi="Tahoma" w:cs="Tahoma"/>
          <w:sz w:val="24"/>
          <w:szCs w:val="24"/>
          <w:lang w:eastAsia="fr-CA"/>
        </w:rPr>
      </w:pPr>
      <w:r w:rsidRPr="009318F4">
        <w:rPr>
          <w:rFonts w:ascii="Tahoma" w:eastAsia="Times New Roman" w:hAnsi="Tahoma" w:cs="Tahoma"/>
          <w:sz w:val="24"/>
          <w:szCs w:val="24"/>
          <w:lang w:eastAsia="fr-CA"/>
        </w:rPr>
        <w:t>C'est en 1976 que l'aventure débute.  Afin de combler un besoin de plus en plus grandissant des familles d'ici, un groupe de femmes monoparentales de Val-d'Or fonde le Centre de la petite enfance La Gaminerie, au premier étage du bâtiment abritant aujourd'hui les bureaux administratif du C</w:t>
      </w:r>
      <w:r w:rsidR="00760345">
        <w:rPr>
          <w:rFonts w:ascii="Tahoma" w:eastAsia="Times New Roman" w:hAnsi="Tahoma" w:cs="Tahoma"/>
          <w:sz w:val="24"/>
          <w:szCs w:val="24"/>
          <w:lang w:eastAsia="fr-CA"/>
        </w:rPr>
        <w:t>ISSAT</w:t>
      </w:r>
      <w:r w:rsidRPr="009318F4">
        <w:rPr>
          <w:rFonts w:ascii="Tahoma" w:eastAsia="Times New Roman" w:hAnsi="Tahoma" w:cs="Tahoma"/>
          <w:sz w:val="24"/>
          <w:szCs w:val="24"/>
          <w:lang w:eastAsia="fr-CA"/>
        </w:rPr>
        <w:t xml:space="preserve"> de la Vallée de l'Or.</w:t>
      </w:r>
    </w:p>
    <w:p w14:paraId="17A67F4F" w14:textId="77777777" w:rsidR="00430AB0" w:rsidRPr="009318F4" w:rsidRDefault="00430AB0" w:rsidP="00DD13AE">
      <w:pPr>
        <w:spacing w:before="100" w:beforeAutospacing="1" w:after="100" w:afterAutospacing="1" w:line="240" w:lineRule="auto"/>
        <w:jc w:val="both"/>
        <w:rPr>
          <w:rFonts w:ascii="Tahoma" w:eastAsia="Times New Roman" w:hAnsi="Tahoma" w:cs="Tahoma"/>
          <w:sz w:val="24"/>
          <w:szCs w:val="24"/>
          <w:lang w:eastAsia="fr-CA"/>
        </w:rPr>
      </w:pPr>
      <w:r w:rsidRPr="009318F4">
        <w:rPr>
          <w:rFonts w:ascii="Tahoma" w:eastAsia="Times New Roman" w:hAnsi="Tahoma" w:cs="Tahoma"/>
          <w:sz w:val="24"/>
          <w:szCs w:val="24"/>
          <w:lang w:eastAsia="fr-CA"/>
        </w:rPr>
        <w:t xml:space="preserve">En 1984 le CPE La Gaminerie déménage dans une nouvelle bâtisse situé au 1277 boulevard Forest. (bâtiment actuel).L'arrivée de la politique familiale du Québec en 1997 et tout ce que cela a engendré au gouvernement demande aux centres de la petite enfance du Québec de se diversifier. C'est-à-dire, </w:t>
      </w:r>
      <w:r w:rsidR="00760345">
        <w:rPr>
          <w:rFonts w:ascii="Tahoma" w:eastAsia="Times New Roman" w:hAnsi="Tahoma" w:cs="Tahoma"/>
          <w:sz w:val="24"/>
          <w:szCs w:val="24"/>
          <w:lang w:eastAsia="fr-CA"/>
        </w:rPr>
        <w:t>d’</w:t>
      </w:r>
      <w:r w:rsidRPr="009318F4">
        <w:rPr>
          <w:rFonts w:ascii="Tahoma" w:eastAsia="Times New Roman" w:hAnsi="Tahoma" w:cs="Tahoma"/>
          <w:sz w:val="24"/>
          <w:szCs w:val="24"/>
          <w:lang w:eastAsia="fr-CA"/>
        </w:rPr>
        <w:t>offrir des services de garde de qualité autant en installation qu'en milieu familial.</w:t>
      </w:r>
      <w:r w:rsidR="00DD13AE">
        <w:rPr>
          <w:rFonts w:ascii="Tahoma" w:eastAsia="Times New Roman" w:hAnsi="Tahoma" w:cs="Tahoma"/>
          <w:sz w:val="24"/>
          <w:szCs w:val="24"/>
          <w:lang w:eastAsia="fr-CA"/>
        </w:rPr>
        <w:t xml:space="preserve"> </w:t>
      </w:r>
      <w:r w:rsidRPr="009318F4">
        <w:rPr>
          <w:rFonts w:ascii="Tahoma" w:eastAsia="Times New Roman" w:hAnsi="Tahoma" w:cs="Tahoma"/>
          <w:sz w:val="24"/>
          <w:szCs w:val="24"/>
          <w:lang w:eastAsia="fr-CA"/>
        </w:rPr>
        <w:t>Puisque sur le territoire de la Vallée de l'Or un organisme offrait déjà les services de garde en milieu familial depuis 1985   " L'agence du petit bonheur"  une fusion était donc envisageable et souhaitable.</w:t>
      </w:r>
    </w:p>
    <w:p w14:paraId="696EC959" w14:textId="77777777" w:rsidR="00430AB0" w:rsidRPr="009318F4" w:rsidRDefault="00430AB0" w:rsidP="00430AB0">
      <w:pPr>
        <w:spacing w:before="100" w:beforeAutospacing="1" w:after="100" w:afterAutospacing="1" w:line="240" w:lineRule="auto"/>
        <w:jc w:val="center"/>
        <w:rPr>
          <w:rFonts w:ascii="Tahoma" w:eastAsia="Times New Roman" w:hAnsi="Tahoma" w:cs="Tahoma"/>
          <w:sz w:val="24"/>
          <w:szCs w:val="24"/>
          <w:lang w:eastAsia="fr-CA"/>
        </w:rPr>
      </w:pPr>
      <w:r w:rsidRPr="009318F4">
        <w:rPr>
          <w:rFonts w:ascii="Tahoma" w:eastAsia="Times New Roman" w:hAnsi="Tahoma" w:cs="Tahoma"/>
          <w:sz w:val="24"/>
          <w:szCs w:val="24"/>
          <w:lang w:eastAsia="fr-CA"/>
        </w:rPr>
        <w:t>La naissance du CPE La Magie du Rêve !</w:t>
      </w:r>
    </w:p>
    <w:p w14:paraId="5A2F3864" w14:textId="62506B39" w:rsidR="00430AB0" w:rsidRDefault="00430AB0" w:rsidP="00DD13AE">
      <w:pPr>
        <w:spacing w:before="100" w:beforeAutospacing="1" w:after="100" w:afterAutospacing="1" w:line="240" w:lineRule="auto"/>
        <w:jc w:val="both"/>
        <w:rPr>
          <w:rFonts w:ascii="Tahoma" w:eastAsia="Times New Roman" w:hAnsi="Tahoma" w:cs="Tahoma"/>
          <w:sz w:val="24"/>
          <w:szCs w:val="24"/>
          <w:lang w:eastAsia="fr-CA"/>
        </w:rPr>
      </w:pPr>
      <w:r w:rsidRPr="009318F4">
        <w:rPr>
          <w:rFonts w:ascii="Tahoma" w:eastAsia="Times New Roman" w:hAnsi="Tahoma" w:cs="Tahoma"/>
          <w:sz w:val="24"/>
          <w:szCs w:val="24"/>
          <w:lang w:eastAsia="fr-CA"/>
        </w:rPr>
        <w:t>C'est en 1999 que furent regroupées les deux entités. Un concours a été lancé auprès des parents afin de trouver un nom qui représenterait l'enfance. Considérant que l'enfant imagine, explore et découvre son rêve, l'enfance c'est magique ! Le choix était fait : LA MAGIE DU RÊVE !</w:t>
      </w:r>
      <w:r w:rsidR="005916D2">
        <w:rPr>
          <w:rFonts w:ascii="Tahoma" w:eastAsia="Times New Roman" w:hAnsi="Tahoma" w:cs="Tahoma"/>
          <w:sz w:val="24"/>
          <w:szCs w:val="24"/>
          <w:lang w:eastAsia="fr-CA"/>
        </w:rPr>
        <w:t xml:space="preserve"> </w:t>
      </w:r>
      <w:r w:rsidRPr="009318F4">
        <w:rPr>
          <w:rFonts w:ascii="Tahoma" w:eastAsia="Times New Roman" w:hAnsi="Tahoma" w:cs="Tahoma"/>
          <w:sz w:val="24"/>
          <w:szCs w:val="24"/>
          <w:lang w:eastAsia="fr-CA"/>
        </w:rPr>
        <w:t>Un agrandissement des bureaux administratifs du bâtiment de l'ancien CPE a été indispensable, étant donné l'augmentation des services offerts.</w:t>
      </w:r>
      <w:r w:rsidR="00DD13AE">
        <w:rPr>
          <w:rFonts w:ascii="Tahoma" w:eastAsia="Times New Roman" w:hAnsi="Tahoma" w:cs="Tahoma"/>
          <w:sz w:val="24"/>
          <w:szCs w:val="24"/>
          <w:lang w:eastAsia="fr-CA"/>
        </w:rPr>
        <w:t xml:space="preserve"> </w:t>
      </w:r>
      <w:r w:rsidRPr="009318F4">
        <w:rPr>
          <w:rFonts w:ascii="Tahoma" w:eastAsia="Times New Roman" w:hAnsi="Tahoma" w:cs="Tahoma"/>
          <w:sz w:val="24"/>
          <w:szCs w:val="24"/>
          <w:lang w:eastAsia="fr-CA"/>
        </w:rPr>
        <w:t xml:space="preserve">En 2006 les bureaux coordonnateurs de la garde en milieu familial sont nés. Le CPE La Magie du Rêve a donc cessé d'offrir les services de garde en milieu familial et se concentre depuis sur l'amélioration de la qualité de l'environnement éducatif en installation pour 80 enfants. </w:t>
      </w:r>
    </w:p>
    <w:p w14:paraId="10C35340" w14:textId="4034A152" w:rsidR="00D14236" w:rsidRPr="009318F4" w:rsidRDefault="00D14236" w:rsidP="00DD13AE">
      <w:pPr>
        <w:spacing w:before="100" w:beforeAutospacing="1" w:after="100" w:afterAutospacing="1" w:line="240" w:lineRule="auto"/>
        <w:jc w:val="both"/>
        <w:rPr>
          <w:rFonts w:ascii="Tahoma" w:eastAsia="Times New Roman" w:hAnsi="Tahoma" w:cs="Tahoma"/>
          <w:sz w:val="24"/>
          <w:szCs w:val="24"/>
          <w:lang w:eastAsia="fr-CA"/>
        </w:rPr>
      </w:pPr>
      <w:r w:rsidRPr="00A529BF">
        <w:rPr>
          <w:rFonts w:ascii="Tahoma" w:eastAsia="Times New Roman" w:hAnsi="Tahoma" w:cs="Tahoma"/>
          <w:sz w:val="24"/>
          <w:szCs w:val="24"/>
          <w:lang w:eastAsia="fr-CA"/>
        </w:rPr>
        <w:t xml:space="preserve">C’est en 2025 que la magie se propage davantage. En effet, à l’été </w:t>
      </w:r>
      <w:r w:rsidR="005562C1" w:rsidRPr="00A529BF">
        <w:rPr>
          <w:rFonts w:ascii="Tahoma" w:eastAsia="Times New Roman" w:hAnsi="Tahoma" w:cs="Tahoma"/>
          <w:sz w:val="24"/>
          <w:szCs w:val="24"/>
          <w:lang w:eastAsia="fr-CA"/>
        </w:rPr>
        <w:t xml:space="preserve">2025, </w:t>
      </w:r>
      <w:r w:rsidRPr="00A529BF">
        <w:rPr>
          <w:rFonts w:ascii="Tahoma" w:eastAsia="Times New Roman" w:hAnsi="Tahoma" w:cs="Tahoma"/>
          <w:sz w:val="24"/>
          <w:szCs w:val="24"/>
          <w:lang w:eastAsia="fr-CA"/>
        </w:rPr>
        <w:t>3 nouvelles constructions débutent. Celles-ci ouvriront en 2026, pour un total de près de 300 enfants qui pourront avoir accès aux services de garde.</w:t>
      </w:r>
    </w:p>
    <w:p w14:paraId="60934518" w14:textId="77777777" w:rsidR="005821E3" w:rsidRDefault="005821E3" w:rsidP="005821E3">
      <w:pPr>
        <w:spacing w:before="100" w:beforeAutospacing="1" w:after="100" w:afterAutospacing="1" w:line="240" w:lineRule="auto"/>
        <w:rPr>
          <w:rFonts w:ascii="Tahoma" w:eastAsia="Times New Roman" w:hAnsi="Tahoma" w:cs="Tahoma"/>
          <w:sz w:val="24"/>
          <w:szCs w:val="24"/>
          <w:lang w:eastAsia="fr-CA"/>
        </w:rPr>
      </w:pPr>
    </w:p>
    <w:p w14:paraId="0CCE91B9" w14:textId="77777777" w:rsidR="00430AB0" w:rsidRPr="005821E3" w:rsidRDefault="00430AB0" w:rsidP="005821E3">
      <w:pPr>
        <w:spacing w:before="100" w:beforeAutospacing="1" w:after="100" w:afterAutospacing="1" w:line="240" w:lineRule="auto"/>
        <w:rPr>
          <w:rFonts w:ascii="Tahoma" w:eastAsia="Times New Roman" w:hAnsi="Tahoma" w:cs="Tahoma"/>
          <w:b/>
          <w:color w:val="00B050"/>
          <w:sz w:val="24"/>
          <w:szCs w:val="24"/>
          <w:lang w:eastAsia="fr-CA"/>
        </w:rPr>
      </w:pPr>
      <w:r w:rsidRPr="005821E3">
        <w:rPr>
          <w:rFonts w:ascii="Tahoma" w:eastAsia="Times New Roman" w:hAnsi="Tahoma" w:cs="Tahoma"/>
          <w:b/>
          <w:color w:val="00B050"/>
          <w:sz w:val="24"/>
          <w:szCs w:val="24"/>
          <w:lang w:eastAsia="fr-CA"/>
        </w:rPr>
        <w:t>Les Rêves se poursuivent.......</w:t>
      </w:r>
    </w:p>
    <w:p w14:paraId="6BB91E2D" w14:textId="77777777" w:rsidR="00913F86" w:rsidRPr="00913F86" w:rsidRDefault="00DD13AE" w:rsidP="00DD13AE">
      <w:pPr>
        <w:spacing w:after="240" w:line="240" w:lineRule="auto"/>
        <w:jc w:val="both"/>
        <w:rPr>
          <w:rFonts w:ascii="Tahoma" w:eastAsia="Times New Roman" w:hAnsi="Tahoma" w:cs="Tahoma"/>
          <w:sz w:val="24"/>
          <w:szCs w:val="24"/>
          <w:lang w:eastAsia="fr-CA"/>
        </w:rPr>
      </w:pPr>
      <w:r>
        <w:rPr>
          <w:rFonts w:ascii="Tahoma" w:eastAsia="Times New Roman" w:hAnsi="Tahoma" w:cs="Tahoma"/>
          <w:sz w:val="24"/>
          <w:szCs w:val="24"/>
          <w:lang w:eastAsia="fr-CA"/>
        </w:rPr>
        <w:t>Le programme</w:t>
      </w:r>
      <w:r w:rsidR="00913F86" w:rsidRPr="00913F86">
        <w:rPr>
          <w:rFonts w:ascii="Tahoma" w:eastAsia="Times New Roman" w:hAnsi="Tahoma" w:cs="Tahoma"/>
          <w:sz w:val="24"/>
          <w:szCs w:val="24"/>
          <w:lang w:eastAsia="fr-CA"/>
        </w:rPr>
        <w:t xml:space="preserve"> pédagogique vient décri</w:t>
      </w:r>
      <w:r w:rsidR="00D330D3">
        <w:rPr>
          <w:rFonts w:ascii="Tahoma" w:eastAsia="Times New Roman" w:hAnsi="Tahoma" w:cs="Tahoma"/>
          <w:sz w:val="24"/>
          <w:szCs w:val="24"/>
          <w:lang w:eastAsia="fr-CA"/>
        </w:rPr>
        <w:t xml:space="preserve">re comment le CPE </w:t>
      </w:r>
      <w:r w:rsidR="00913F86" w:rsidRPr="00913F86">
        <w:rPr>
          <w:rFonts w:ascii="Tahoma" w:eastAsia="Times New Roman" w:hAnsi="Tahoma" w:cs="Tahoma"/>
          <w:sz w:val="24"/>
          <w:szCs w:val="24"/>
          <w:lang w:eastAsia="fr-CA"/>
        </w:rPr>
        <w:t>actualise sa mission éducative au quotidien. Elle précise les moyens pris par le CPE et par le personnel pour soutenir l’atteinte des objectifs de développement global des enfants, dans l’environnement unique qui le cara</w:t>
      </w:r>
      <w:r w:rsidR="002A7AC3">
        <w:rPr>
          <w:rFonts w:ascii="Tahoma" w:eastAsia="Times New Roman" w:hAnsi="Tahoma" w:cs="Tahoma"/>
          <w:sz w:val="24"/>
          <w:szCs w:val="24"/>
          <w:lang w:eastAsia="fr-CA"/>
        </w:rPr>
        <w:t>ctérise. Concrètement, le programme éducatif</w:t>
      </w:r>
      <w:r w:rsidR="00913F86" w:rsidRPr="00913F86">
        <w:rPr>
          <w:rFonts w:ascii="Tahoma" w:eastAsia="Times New Roman" w:hAnsi="Tahoma" w:cs="Tahoma"/>
          <w:sz w:val="24"/>
          <w:szCs w:val="24"/>
          <w:lang w:eastAsia="fr-CA"/>
        </w:rPr>
        <w:t xml:space="preserve"> permet d’atteindre les objectifs suivants : </w:t>
      </w:r>
    </w:p>
    <w:p w14:paraId="37C7987D" w14:textId="696E6AF7" w:rsidR="00913F86" w:rsidRPr="00B87433" w:rsidRDefault="002C516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Pr>
          <w:rFonts w:ascii="Tahoma" w:eastAsia="Times New Roman" w:hAnsi="Tahoma" w:cs="Tahoma"/>
          <w:sz w:val="24"/>
          <w:szCs w:val="24"/>
          <w:lang w:eastAsia="fr-CA"/>
        </w:rPr>
        <w:t>Guider les professionnels de</w:t>
      </w:r>
      <w:r w:rsidR="00DD13AE">
        <w:rPr>
          <w:rFonts w:ascii="Tahoma" w:eastAsia="Times New Roman" w:hAnsi="Tahoma" w:cs="Tahoma"/>
          <w:sz w:val="24"/>
          <w:szCs w:val="24"/>
          <w:lang w:eastAsia="fr-CA"/>
        </w:rPr>
        <w:t xml:space="preserve"> la petite enfance dans l’élaboration du</w:t>
      </w:r>
      <w:r w:rsidR="00913F86" w:rsidRPr="00913F86">
        <w:rPr>
          <w:rFonts w:ascii="Tahoma" w:eastAsia="Times New Roman" w:hAnsi="Tahoma" w:cs="Tahoma"/>
          <w:sz w:val="24"/>
          <w:szCs w:val="24"/>
          <w:lang w:eastAsia="fr-CA"/>
        </w:rPr>
        <w:t xml:space="preserve"> programme d’activités au quotidien et dans le processus d’intervention </w:t>
      </w:r>
      <w:r w:rsidR="00913F86" w:rsidRPr="00913F86">
        <w:rPr>
          <w:rFonts w:ascii="Tahoma" w:eastAsia="Times New Roman" w:hAnsi="Tahoma" w:cs="Tahoma"/>
          <w:sz w:val="24"/>
          <w:szCs w:val="24"/>
          <w:lang w:eastAsia="fr-CA"/>
        </w:rPr>
        <w:lastRenderedPageBreak/>
        <w:t xml:space="preserve">éducative </w:t>
      </w:r>
      <w:r w:rsidR="00913F86" w:rsidRPr="00B87433">
        <w:rPr>
          <w:rFonts w:ascii="Tahoma" w:eastAsia="Times New Roman" w:hAnsi="Tahoma" w:cs="Tahoma"/>
          <w:sz w:val="24"/>
          <w:szCs w:val="24"/>
          <w:lang w:eastAsia="fr-CA"/>
        </w:rPr>
        <w:t xml:space="preserve">(observer, planifier/organiser, </w:t>
      </w:r>
      <w:r w:rsidR="00672CD3" w:rsidRPr="00B87433">
        <w:rPr>
          <w:rFonts w:ascii="Tahoma" w:eastAsia="Times New Roman" w:hAnsi="Tahoma" w:cs="Tahoma"/>
          <w:sz w:val="24"/>
          <w:szCs w:val="24"/>
          <w:lang w:eastAsia="fr-CA"/>
        </w:rPr>
        <w:t>l’action éducative, la réflexion et la rétroaction</w:t>
      </w:r>
      <w:r w:rsidR="00913F86" w:rsidRPr="00B87433">
        <w:rPr>
          <w:rFonts w:ascii="Tahoma" w:eastAsia="Times New Roman" w:hAnsi="Tahoma" w:cs="Tahoma"/>
          <w:sz w:val="24"/>
          <w:szCs w:val="24"/>
          <w:lang w:eastAsia="fr-CA"/>
        </w:rPr>
        <w:t xml:space="preserve">); </w:t>
      </w:r>
    </w:p>
    <w:p w14:paraId="4C0A87E1" w14:textId="0D0284FA"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Favoriser les interactions positives entre les personnes qui appliquent le programme éducatif et les enfants;</w:t>
      </w:r>
    </w:p>
    <w:p w14:paraId="34B42497" w14:textId="3CA1E22B"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Favoriser le sentiment de sécurité affective des enfants;</w:t>
      </w:r>
    </w:p>
    <w:p w14:paraId="296E6829" w14:textId="15E2FA6F"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Organiser les lieux et le matériel de manière à soutenir les apprentissages et le développement global des enfants;</w:t>
      </w:r>
    </w:p>
    <w:p w14:paraId="3FAE3882" w14:textId="0FAD9001"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Favoriser entre les parents, les prestataires de services et les personnes qui appliquent le programme éducatif une communication continue et des interactions constructives centrées sur les enfants et leur comportement;</w:t>
      </w:r>
    </w:p>
    <w:p w14:paraId="107A21E6" w14:textId="04319017"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Promouvoir les expériences initiées par les enfants et soutenues par les personnes appliquant le programme éducatif;</w:t>
      </w:r>
    </w:p>
    <w:p w14:paraId="7C71820B" w14:textId="501115F4"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 xml:space="preserve">Encourager l’exploration, la curiosité, le </w:t>
      </w:r>
      <w:r w:rsidR="00CD1263" w:rsidRPr="00B87433">
        <w:rPr>
          <w:rFonts w:ascii="Tahoma" w:eastAsia="Times New Roman" w:hAnsi="Tahoma" w:cs="Tahoma"/>
          <w:sz w:val="24"/>
          <w:szCs w:val="24"/>
          <w:lang w:eastAsia="fr-CA"/>
        </w:rPr>
        <w:t>j</w:t>
      </w:r>
      <w:r w:rsidRPr="00B87433">
        <w:rPr>
          <w:rFonts w:ascii="Tahoma" w:eastAsia="Times New Roman" w:hAnsi="Tahoma" w:cs="Tahoma"/>
          <w:sz w:val="24"/>
          <w:szCs w:val="24"/>
          <w:lang w:eastAsia="fr-CA"/>
        </w:rPr>
        <w:t>eu libre et le jeu amorcé par les enfants;</w:t>
      </w:r>
    </w:p>
    <w:p w14:paraId="3BD3464E" w14:textId="3F4A20C3"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Soutenir le jeu actif et limiter les activités sédentaires;</w:t>
      </w:r>
    </w:p>
    <w:p w14:paraId="19D79BFA" w14:textId="1998F6D7" w:rsidR="00672CD3" w:rsidRPr="00B87433" w:rsidRDefault="00672CD3"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B87433">
        <w:rPr>
          <w:rFonts w:ascii="Tahoma" w:eastAsia="Times New Roman" w:hAnsi="Tahoma" w:cs="Tahoma"/>
          <w:sz w:val="24"/>
          <w:szCs w:val="24"/>
          <w:lang w:eastAsia="fr-CA"/>
        </w:rPr>
        <w:t>Favoriser les expériences qui soutiennent le développement de saines habitudes alimentaires.</w:t>
      </w:r>
    </w:p>
    <w:p w14:paraId="7F31BBDD" w14:textId="77777777" w:rsidR="00913F86" w:rsidRPr="00913F86" w:rsidRDefault="00913F86"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913F86">
        <w:rPr>
          <w:rFonts w:ascii="Tahoma" w:eastAsia="Times New Roman" w:hAnsi="Tahoma" w:cs="Tahoma"/>
          <w:sz w:val="24"/>
          <w:szCs w:val="24"/>
          <w:lang w:eastAsia="fr-CA"/>
        </w:rPr>
        <w:t xml:space="preserve">Favoriser la cohérence des interventions et la concertation autour des principes de base; </w:t>
      </w:r>
    </w:p>
    <w:p w14:paraId="3200FFED" w14:textId="77777777" w:rsidR="00913F86" w:rsidRPr="00913F86" w:rsidRDefault="00913F86"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913F86">
        <w:rPr>
          <w:rFonts w:ascii="Tahoma" w:eastAsia="Times New Roman" w:hAnsi="Tahoma" w:cs="Tahoma"/>
          <w:sz w:val="24"/>
          <w:szCs w:val="24"/>
          <w:lang w:eastAsia="fr-CA"/>
        </w:rPr>
        <w:t xml:space="preserve">Guider la gestion des ressources humaines : sélection, embauche, formation, accompagnement, ressourcement, évaluation; </w:t>
      </w:r>
    </w:p>
    <w:p w14:paraId="6B66FDA3" w14:textId="77777777" w:rsidR="00913F86" w:rsidRPr="00913F86" w:rsidRDefault="00913F86"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913F86">
        <w:rPr>
          <w:rFonts w:ascii="Tahoma" w:eastAsia="Times New Roman" w:hAnsi="Tahoma" w:cs="Tahoma"/>
          <w:sz w:val="24"/>
          <w:szCs w:val="24"/>
          <w:lang w:eastAsia="fr-CA"/>
        </w:rPr>
        <w:t>Guider les processus décisionnels du CPE (autour des horaires de travail, ratios, etc.);</w:t>
      </w:r>
    </w:p>
    <w:p w14:paraId="691D4E8C" w14:textId="77777777" w:rsidR="00913F86" w:rsidRPr="00913F86" w:rsidRDefault="00913F86"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913F86">
        <w:rPr>
          <w:rFonts w:ascii="Tahoma" w:eastAsia="Times New Roman" w:hAnsi="Tahoma" w:cs="Tahoma"/>
          <w:sz w:val="24"/>
          <w:szCs w:val="24"/>
          <w:lang w:eastAsia="fr-CA"/>
        </w:rPr>
        <w:t>Soutenir le personnel de soutien dans l’accom</w:t>
      </w:r>
      <w:r w:rsidR="00DD13AE">
        <w:rPr>
          <w:rFonts w:ascii="Tahoma" w:eastAsia="Times New Roman" w:hAnsi="Tahoma" w:cs="Tahoma"/>
          <w:sz w:val="24"/>
          <w:szCs w:val="24"/>
          <w:lang w:eastAsia="fr-CA"/>
        </w:rPr>
        <w:t>pagnement d</w:t>
      </w:r>
      <w:r w:rsidR="002C5163">
        <w:rPr>
          <w:rFonts w:ascii="Tahoma" w:eastAsia="Times New Roman" w:hAnsi="Tahoma" w:cs="Tahoma"/>
          <w:sz w:val="24"/>
          <w:szCs w:val="24"/>
          <w:lang w:eastAsia="fr-CA"/>
        </w:rPr>
        <w:t>es professionnels de la</w:t>
      </w:r>
      <w:r w:rsidR="00DD13AE">
        <w:rPr>
          <w:rFonts w:ascii="Tahoma" w:eastAsia="Times New Roman" w:hAnsi="Tahoma" w:cs="Tahoma"/>
          <w:sz w:val="24"/>
          <w:szCs w:val="24"/>
          <w:lang w:eastAsia="fr-CA"/>
        </w:rPr>
        <w:t xml:space="preserve"> petite enfance</w:t>
      </w:r>
      <w:r w:rsidRPr="00913F86">
        <w:rPr>
          <w:rFonts w:ascii="Tahoma" w:eastAsia="Times New Roman" w:hAnsi="Tahoma" w:cs="Tahoma"/>
          <w:sz w:val="24"/>
          <w:szCs w:val="24"/>
          <w:lang w:eastAsia="fr-CA"/>
        </w:rPr>
        <w:t>;</w:t>
      </w:r>
    </w:p>
    <w:p w14:paraId="245B4646" w14:textId="77777777" w:rsidR="00913F86" w:rsidRDefault="00913F86" w:rsidP="0081217C">
      <w:pPr>
        <w:numPr>
          <w:ilvl w:val="0"/>
          <w:numId w:val="1"/>
        </w:numPr>
        <w:spacing w:before="100" w:beforeAutospacing="1" w:after="100" w:afterAutospacing="1" w:line="240" w:lineRule="auto"/>
        <w:jc w:val="both"/>
        <w:rPr>
          <w:rFonts w:ascii="Tahoma" w:eastAsia="Times New Roman" w:hAnsi="Tahoma" w:cs="Tahoma"/>
          <w:sz w:val="24"/>
          <w:szCs w:val="24"/>
          <w:lang w:eastAsia="fr-CA"/>
        </w:rPr>
      </w:pPr>
      <w:r w:rsidRPr="00913F86">
        <w:rPr>
          <w:rFonts w:ascii="Tahoma" w:eastAsia="Times New Roman" w:hAnsi="Tahoma" w:cs="Tahoma"/>
          <w:sz w:val="24"/>
          <w:szCs w:val="24"/>
          <w:lang w:eastAsia="fr-CA"/>
        </w:rPr>
        <w:t>Communiquer les intentions éducatives du CPE aux parents et partenaires et engager un dialogue éducatif avec eux.</w:t>
      </w:r>
    </w:p>
    <w:p w14:paraId="5CA3B71B" w14:textId="77777777" w:rsidR="00D330D3" w:rsidRPr="00913F86" w:rsidRDefault="00D330D3" w:rsidP="0081217C">
      <w:pPr>
        <w:spacing w:before="100" w:beforeAutospacing="1" w:after="100" w:afterAutospacing="1" w:line="240" w:lineRule="auto"/>
        <w:ind w:left="720"/>
        <w:jc w:val="both"/>
        <w:rPr>
          <w:rFonts w:ascii="Tahoma" w:eastAsia="Times New Roman" w:hAnsi="Tahoma" w:cs="Tahoma"/>
          <w:sz w:val="24"/>
          <w:szCs w:val="24"/>
          <w:lang w:eastAsia="fr-CA"/>
        </w:rPr>
      </w:pPr>
    </w:p>
    <w:p w14:paraId="0FB4722F" w14:textId="77777777" w:rsidR="00430AB0" w:rsidRPr="005821E3" w:rsidRDefault="007F6F7B" w:rsidP="0081217C">
      <w:pPr>
        <w:autoSpaceDE w:val="0"/>
        <w:autoSpaceDN w:val="0"/>
        <w:adjustRightInd w:val="0"/>
        <w:spacing w:after="0" w:line="240" w:lineRule="auto"/>
        <w:jc w:val="both"/>
        <w:rPr>
          <w:rFonts w:ascii="Tahoma" w:hAnsi="Tahoma" w:cs="Tahoma"/>
          <w:b/>
          <w:bCs/>
          <w:color w:val="00B050"/>
          <w:sz w:val="24"/>
          <w:szCs w:val="24"/>
        </w:rPr>
      </w:pPr>
      <w:r w:rsidRPr="005821E3">
        <w:rPr>
          <w:rFonts w:ascii="Tahoma" w:hAnsi="Tahoma" w:cs="Tahoma"/>
          <w:b/>
          <w:bCs/>
          <w:color w:val="00B050"/>
          <w:sz w:val="24"/>
          <w:szCs w:val="24"/>
        </w:rPr>
        <w:t>Notre</w:t>
      </w:r>
      <w:r w:rsidR="00913F86" w:rsidRPr="005821E3">
        <w:rPr>
          <w:rFonts w:ascii="Tahoma" w:hAnsi="Tahoma" w:cs="Tahoma"/>
          <w:b/>
          <w:bCs/>
          <w:color w:val="00B050"/>
          <w:sz w:val="24"/>
          <w:szCs w:val="24"/>
        </w:rPr>
        <w:t xml:space="preserve"> mission </w:t>
      </w:r>
      <w:r w:rsidR="00DD13AE" w:rsidRPr="005821E3">
        <w:rPr>
          <w:rFonts w:ascii="Tahoma" w:hAnsi="Tahoma" w:cs="Tahoma"/>
          <w:b/>
          <w:bCs/>
          <w:color w:val="00B050"/>
          <w:sz w:val="24"/>
          <w:szCs w:val="24"/>
        </w:rPr>
        <w:t xml:space="preserve">éducative </w:t>
      </w:r>
    </w:p>
    <w:p w14:paraId="188D33B8" w14:textId="77777777" w:rsidR="00430AB0" w:rsidRPr="00321A2D" w:rsidRDefault="00430AB0" w:rsidP="0081217C">
      <w:pPr>
        <w:spacing w:before="100" w:beforeAutospacing="1" w:after="100" w:afterAutospacing="1" w:line="240" w:lineRule="auto"/>
        <w:jc w:val="both"/>
        <w:rPr>
          <w:rFonts w:ascii="Tahoma" w:eastAsia="Times New Roman" w:hAnsi="Tahoma" w:cs="Tahoma"/>
          <w:sz w:val="24"/>
          <w:szCs w:val="24"/>
          <w:lang w:eastAsia="fr-CA"/>
        </w:rPr>
      </w:pPr>
      <w:r w:rsidRPr="00321A2D">
        <w:rPr>
          <w:rFonts w:ascii="Tahoma" w:eastAsia="Times New Roman" w:hAnsi="Tahoma" w:cs="Tahoma"/>
          <w:sz w:val="24"/>
          <w:szCs w:val="24"/>
          <w:lang w:eastAsia="fr-CA"/>
        </w:rPr>
        <w:t>Au CPE La Magie du Rêve, l'enfant est au cœur de nos préoccupations. Son caractère unique ainsi que son développement a son propre rythme est très important pour nous. Une philosophie d'apprentissage par le jeu, le tout dans un environnement stimulant est pour nous un gage de réussite. Nous misons sur la collaborat</w:t>
      </w:r>
      <w:r w:rsidR="00DD13AE" w:rsidRPr="00321A2D">
        <w:rPr>
          <w:rFonts w:ascii="Tahoma" w:eastAsia="Times New Roman" w:hAnsi="Tahoma" w:cs="Tahoma"/>
          <w:sz w:val="24"/>
          <w:szCs w:val="24"/>
          <w:lang w:eastAsia="fr-CA"/>
        </w:rPr>
        <w:t>ion entre les professionnels de la petite enfance</w:t>
      </w:r>
      <w:r w:rsidRPr="00321A2D">
        <w:rPr>
          <w:rFonts w:ascii="Tahoma" w:eastAsia="Times New Roman" w:hAnsi="Tahoma" w:cs="Tahoma"/>
          <w:sz w:val="24"/>
          <w:szCs w:val="24"/>
          <w:lang w:eastAsia="fr-CA"/>
        </w:rPr>
        <w:t xml:space="preserve"> et le parent contribuant ainsi au développement harmonieux de l'enfant.</w:t>
      </w:r>
    </w:p>
    <w:p w14:paraId="7C05C79F" w14:textId="77777777" w:rsidR="00430AB0" w:rsidRPr="00321A2D" w:rsidRDefault="00430AB0" w:rsidP="0081217C">
      <w:pPr>
        <w:spacing w:before="100" w:beforeAutospacing="1" w:after="100" w:afterAutospacing="1" w:line="240" w:lineRule="auto"/>
        <w:jc w:val="both"/>
        <w:rPr>
          <w:rFonts w:ascii="Tahoma" w:eastAsia="Times New Roman" w:hAnsi="Tahoma" w:cs="Tahoma"/>
          <w:sz w:val="24"/>
          <w:szCs w:val="24"/>
          <w:lang w:eastAsia="fr-CA"/>
        </w:rPr>
      </w:pPr>
      <w:bookmarkStart w:id="0" w:name="_Hlk31270612"/>
      <w:r w:rsidRPr="00321A2D">
        <w:rPr>
          <w:rFonts w:ascii="Tahoma" w:eastAsia="Times New Roman" w:hAnsi="Tahoma" w:cs="Tahoma"/>
          <w:sz w:val="24"/>
          <w:szCs w:val="24"/>
          <w:lang w:eastAsia="fr-CA"/>
        </w:rPr>
        <w:t>La mission du</w:t>
      </w:r>
      <w:r w:rsidR="006461FF" w:rsidRPr="00321A2D">
        <w:rPr>
          <w:rFonts w:ascii="Tahoma" w:eastAsia="Times New Roman" w:hAnsi="Tahoma" w:cs="Tahoma"/>
          <w:sz w:val="24"/>
          <w:szCs w:val="24"/>
          <w:lang w:eastAsia="fr-CA"/>
        </w:rPr>
        <w:t xml:space="preserve"> CPE La Magie du Rêve consiste à</w:t>
      </w:r>
      <w:r w:rsidRPr="00321A2D">
        <w:rPr>
          <w:rFonts w:ascii="Tahoma" w:eastAsia="Times New Roman" w:hAnsi="Tahoma" w:cs="Tahoma"/>
          <w:sz w:val="24"/>
          <w:szCs w:val="24"/>
          <w:lang w:eastAsia="fr-CA"/>
        </w:rPr>
        <w:t xml:space="preserve"> offrir un environnement éducatif de qualité correspondant aux nouvelles réalités et différents besoins des famille</w:t>
      </w:r>
      <w:r w:rsidR="006461FF" w:rsidRPr="00321A2D">
        <w:rPr>
          <w:rFonts w:ascii="Tahoma" w:eastAsia="Times New Roman" w:hAnsi="Tahoma" w:cs="Tahoma"/>
          <w:sz w:val="24"/>
          <w:szCs w:val="24"/>
          <w:lang w:eastAsia="fr-CA"/>
        </w:rPr>
        <w:t>s composant notre collectivité et d</w:t>
      </w:r>
      <w:r w:rsidR="00DD13AE" w:rsidRPr="00321A2D">
        <w:rPr>
          <w:rFonts w:ascii="Tahoma" w:eastAsia="Times New Roman" w:hAnsi="Tahoma" w:cs="Tahoma"/>
          <w:sz w:val="24"/>
          <w:szCs w:val="24"/>
          <w:lang w:eastAsia="fr-CA"/>
        </w:rPr>
        <w:t>e créer des environnements favorables aux saines habitudes de vie.</w:t>
      </w:r>
    </w:p>
    <w:bookmarkEnd w:id="0"/>
    <w:p w14:paraId="04C81E4B" w14:textId="77777777" w:rsidR="00430AB0" w:rsidRDefault="00430AB0" w:rsidP="0081217C">
      <w:pPr>
        <w:autoSpaceDE w:val="0"/>
        <w:autoSpaceDN w:val="0"/>
        <w:adjustRightInd w:val="0"/>
        <w:spacing w:after="0" w:line="240" w:lineRule="auto"/>
        <w:jc w:val="both"/>
        <w:rPr>
          <w:rFonts w:ascii="Tahoma" w:hAnsi="Tahoma" w:cs="Tahoma"/>
          <w:sz w:val="24"/>
          <w:szCs w:val="24"/>
        </w:rPr>
      </w:pPr>
    </w:p>
    <w:p w14:paraId="602DCC73" w14:textId="77777777" w:rsidR="00FF46E9" w:rsidRPr="00430AB0" w:rsidRDefault="00FF46E9" w:rsidP="0081217C">
      <w:pPr>
        <w:autoSpaceDE w:val="0"/>
        <w:autoSpaceDN w:val="0"/>
        <w:adjustRightInd w:val="0"/>
        <w:spacing w:after="0" w:line="240" w:lineRule="auto"/>
        <w:jc w:val="both"/>
        <w:rPr>
          <w:rFonts w:ascii="Tahoma" w:hAnsi="Tahoma" w:cs="Tahoma"/>
          <w:sz w:val="24"/>
          <w:szCs w:val="24"/>
        </w:rPr>
      </w:pPr>
    </w:p>
    <w:p w14:paraId="0C3EDCB8" w14:textId="77777777" w:rsidR="002A7AC3" w:rsidRPr="005821E3" w:rsidRDefault="007F6F7B" w:rsidP="0081217C">
      <w:pPr>
        <w:autoSpaceDE w:val="0"/>
        <w:autoSpaceDN w:val="0"/>
        <w:adjustRightInd w:val="0"/>
        <w:spacing w:after="0" w:line="240" w:lineRule="auto"/>
        <w:jc w:val="both"/>
        <w:rPr>
          <w:rFonts w:ascii="Tahoma" w:hAnsi="Tahoma" w:cs="Tahoma"/>
          <w:b/>
          <w:bCs/>
          <w:color w:val="00B050"/>
          <w:sz w:val="24"/>
          <w:szCs w:val="24"/>
        </w:rPr>
      </w:pPr>
      <w:r w:rsidRPr="005821E3">
        <w:rPr>
          <w:rFonts w:ascii="Tahoma" w:hAnsi="Tahoma" w:cs="Tahoma"/>
          <w:b/>
          <w:bCs/>
          <w:color w:val="00B050"/>
          <w:sz w:val="24"/>
          <w:szCs w:val="24"/>
        </w:rPr>
        <w:t xml:space="preserve">Nos principaux objectifs </w:t>
      </w:r>
      <w:r w:rsidR="002A7AC3" w:rsidRPr="005821E3">
        <w:rPr>
          <w:rFonts w:ascii="Tahoma" w:hAnsi="Tahoma" w:cs="Tahoma"/>
          <w:b/>
          <w:bCs/>
          <w:color w:val="00B050"/>
          <w:sz w:val="24"/>
          <w:szCs w:val="24"/>
        </w:rPr>
        <w:t xml:space="preserve"> </w:t>
      </w:r>
    </w:p>
    <w:p w14:paraId="62A63E88" w14:textId="77777777" w:rsidR="00D330D3" w:rsidRPr="00321A2D" w:rsidRDefault="00D330D3" w:rsidP="0081217C">
      <w:pPr>
        <w:autoSpaceDE w:val="0"/>
        <w:autoSpaceDN w:val="0"/>
        <w:adjustRightInd w:val="0"/>
        <w:spacing w:after="0" w:line="240" w:lineRule="auto"/>
        <w:jc w:val="both"/>
        <w:rPr>
          <w:rFonts w:ascii="Tahoma" w:hAnsi="Tahoma" w:cs="Tahoma"/>
          <w:sz w:val="24"/>
          <w:szCs w:val="24"/>
        </w:rPr>
      </w:pPr>
    </w:p>
    <w:p w14:paraId="1EB9D062" w14:textId="77777777" w:rsidR="00D330D3" w:rsidRPr="00D330D3" w:rsidRDefault="007F6F7B" w:rsidP="0081217C">
      <w:pPr>
        <w:pStyle w:val="Paragraphedeliste"/>
        <w:numPr>
          <w:ilvl w:val="0"/>
          <w:numId w:val="1"/>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Être</w:t>
      </w:r>
      <w:r w:rsidR="00D330D3" w:rsidRPr="00D330D3">
        <w:rPr>
          <w:rFonts w:ascii="Tahoma" w:hAnsi="Tahoma" w:cs="Tahoma"/>
          <w:sz w:val="24"/>
          <w:szCs w:val="24"/>
        </w:rPr>
        <w:t xml:space="preserve"> une ressource d’aide et de support pour les parents et les</w:t>
      </w:r>
      <w:r w:rsidR="00D257D7">
        <w:rPr>
          <w:rFonts w:ascii="Tahoma" w:hAnsi="Tahoma" w:cs="Tahoma"/>
          <w:sz w:val="24"/>
          <w:szCs w:val="24"/>
        </w:rPr>
        <w:t xml:space="preserve"> enfants,</w:t>
      </w:r>
      <w:r w:rsidR="002B4C9F">
        <w:rPr>
          <w:rFonts w:ascii="Tahoma" w:hAnsi="Tahoma" w:cs="Tahoma"/>
          <w:sz w:val="24"/>
          <w:szCs w:val="24"/>
        </w:rPr>
        <w:t xml:space="preserve"> </w:t>
      </w:r>
    </w:p>
    <w:p w14:paraId="597C056F" w14:textId="77777777" w:rsidR="00D330D3" w:rsidRPr="006461FF" w:rsidRDefault="00D330D3" w:rsidP="0081217C">
      <w:pPr>
        <w:autoSpaceDE w:val="0"/>
        <w:autoSpaceDN w:val="0"/>
        <w:adjustRightInd w:val="0"/>
        <w:spacing w:after="0" w:line="240" w:lineRule="auto"/>
        <w:ind w:left="708"/>
        <w:jc w:val="both"/>
        <w:rPr>
          <w:rFonts w:ascii="Tahoma" w:hAnsi="Tahoma" w:cs="Tahoma"/>
          <w:sz w:val="24"/>
          <w:szCs w:val="24"/>
        </w:rPr>
      </w:pPr>
      <w:r w:rsidRPr="006461FF">
        <w:rPr>
          <w:rFonts w:ascii="Tahoma" w:hAnsi="Tahoma" w:cs="Tahoma"/>
          <w:sz w:val="24"/>
          <w:szCs w:val="24"/>
        </w:rPr>
        <w:t>ainsi qu’à tous les autres intervenants du milieu, tout en considérant la réalité d’aujourd’hui. Nous préconisons le dépistage précoce et la prévention tout en maximisant l’utilisation des ressources existantes.</w:t>
      </w:r>
    </w:p>
    <w:p w14:paraId="05E95842" w14:textId="76829196" w:rsidR="00D330D3" w:rsidRPr="00B87433" w:rsidRDefault="007F6F7B" w:rsidP="0081217C">
      <w:pPr>
        <w:pStyle w:val="Paragraphedeliste"/>
        <w:numPr>
          <w:ilvl w:val="0"/>
          <w:numId w:val="6"/>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M</w:t>
      </w:r>
      <w:r w:rsidR="00D330D3" w:rsidRPr="007F6F7B">
        <w:rPr>
          <w:rFonts w:ascii="Tahoma" w:hAnsi="Tahoma" w:cs="Tahoma"/>
          <w:sz w:val="24"/>
          <w:szCs w:val="24"/>
        </w:rPr>
        <w:t>et</w:t>
      </w:r>
      <w:r>
        <w:rPr>
          <w:rFonts w:ascii="Tahoma" w:hAnsi="Tahoma" w:cs="Tahoma"/>
          <w:sz w:val="24"/>
          <w:szCs w:val="24"/>
        </w:rPr>
        <w:t>tre</w:t>
      </w:r>
      <w:r w:rsidR="00D330D3" w:rsidRPr="007F6F7B">
        <w:rPr>
          <w:rFonts w:ascii="Tahoma" w:hAnsi="Tahoma" w:cs="Tahoma"/>
          <w:sz w:val="24"/>
          <w:szCs w:val="24"/>
        </w:rPr>
        <w:t xml:space="preserve"> </w:t>
      </w:r>
      <w:r w:rsidR="00DD13AE" w:rsidRPr="007F6F7B">
        <w:rPr>
          <w:rFonts w:ascii="Tahoma" w:hAnsi="Tahoma" w:cs="Tahoma"/>
          <w:sz w:val="24"/>
          <w:szCs w:val="24"/>
        </w:rPr>
        <w:t xml:space="preserve">hautement </w:t>
      </w:r>
      <w:r w:rsidR="00D330D3" w:rsidRPr="007F6F7B">
        <w:rPr>
          <w:rFonts w:ascii="Tahoma" w:hAnsi="Tahoma" w:cs="Tahoma"/>
          <w:sz w:val="24"/>
          <w:szCs w:val="24"/>
        </w:rPr>
        <w:t>l’accent sur de saines habitudes de vie telles que</w:t>
      </w:r>
      <w:r>
        <w:rPr>
          <w:rFonts w:ascii="Tahoma" w:hAnsi="Tahoma" w:cs="Tahoma"/>
          <w:sz w:val="24"/>
          <w:szCs w:val="24"/>
        </w:rPr>
        <w:t>,</w:t>
      </w:r>
      <w:r w:rsidR="00DD13AE" w:rsidRPr="007F6F7B">
        <w:rPr>
          <w:rFonts w:ascii="Tahoma" w:hAnsi="Tahoma" w:cs="Tahoma"/>
          <w:sz w:val="24"/>
          <w:szCs w:val="24"/>
        </w:rPr>
        <w:t xml:space="preserve"> le mouvement actif</w:t>
      </w:r>
      <w:r w:rsidR="00D330D3" w:rsidRPr="007F6F7B">
        <w:rPr>
          <w:rFonts w:ascii="Tahoma" w:hAnsi="Tahoma" w:cs="Tahoma"/>
          <w:sz w:val="24"/>
          <w:szCs w:val="24"/>
        </w:rPr>
        <w:t>, une saine alimentation et des activités extérieures quotidiennes</w:t>
      </w:r>
      <w:r w:rsidR="00D330D3" w:rsidRPr="00B87433">
        <w:rPr>
          <w:rFonts w:ascii="Tahoma" w:hAnsi="Tahoma" w:cs="Tahoma"/>
          <w:sz w:val="24"/>
          <w:szCs w:val="24"/>
        </w:rPr>
        <w:t>.</w:t>
      </w:r>
      <w:r w:rsidR="00B8285C" w:rsidRPr="00B87433">
        <w:rPr>
          <w:rFonts w:ascii="Tahoma" w:hAnsi="Tahoma" w:cs="Tahoma"/>
          <w:sz w:val="24"/>
          <w:szCs w:val="24"/>
        </w:rPr>
        <w:t xml:space="preserve"> L’éducation par la nature.</w:t>
      </w:r>
    </w:p>
    <w:p w14:paraId="63EB82CA" w14:textId="77777777" w:rsidR="00D330D3" w:rsidRDefault="007F6F7B" w:rsidP="0081217C">
      <w:pPr>
        <w:pStyle w:val="Paragraphedeliste"/>
        <w:numPr>
          <w:ilvl w:val="0"/>
          <w:numId w:val="1"/>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Préconiser</w:t>
      </w:r>
      <w:r w:rsidR="00D330D3" w:rsidRPr="00D330D3">
        <w:rPr>
          <w:rFonts w:ascii="Tahoma" w:hAnsi="Tahoma" w:cs="Tahoma"/>
          <w:sz w:val="24"/>
          <w:szCs w:val="24"/>
        </w:rPr>
        <w:t xml:space="preserve"> la continui</w:t>
      </w:r>
      <w:r w:rsidR="00D330D3">
        <w:rPr>
          <w:rFonts w:ascii="Tahoma" w:hAnsi="Tahoma" w:cs="Tahoma"/>
          <w:sz w:val="24"/>
          <w:szCs w:val="24"/>
        </w:rPr>
        <w:t>té éducative entre les familles</w:t>
      </w:r>
      <w:r w:rsidR="005821E3">
        <w:rPr>
          <w:rFonts w:ascii="Tahoma" w:hAnsi="Tahoma" w:cs="Tahoma"/>
          <w:sz w:val="24"/>
          <w:szCs w:val="24"/>
        </w:rPr>
        <w:t>,</w:t>
      </w:r>
      <w:r w:rsidR="00D330D3">
        <w:rPr>
          <w:rFonts w:ascii="Tahoma" w:hAnsi="Tahoma" w:cs="Tahoma"/>
          <w:sz w:val="24"/>
          <w:szCs w:val="24"/>
        </w:rPr>
        <w:t xml:space="preserve"> </w:t>
      </w:r>
      <w:r w:rsidR="005821E3">
        <w:rPr>
          <w:rFonts w:ascii="Tahoma" w:hAnsi="Tahoma" w:cs="Tahoma"/>
          <w:sz w:val="24"/>
          <w:szCs w:val="24"/>
        </w:rPr>
        <w:t>le centre</w:t>
      </w:r>
      <w:r w:rsidR="00D330D3" w:rsidRPr="00D330D3">
        <w:rPr>
          <w:rFonts w:ascii="Tahoma" w:hAnsi="Tahoma" w:cs="Tahoma"/>
          <w:sz w:val="24"/>
          <w:szCs w:val="24"/>
        </w:rPr>
        <w:t xml:space="preserve"> de la petite enfance et les autres services éducatifs, de manière à faciliter le passage de l’en</w:t>
      </w:r>
      <w:r w:rsidR="002C5163">
        <w:rPr>
          <w:rFonts w:ascii="Tahoma" w:hAnsi="Tahoma" w:cs="Tahoma"/>
          <w:sz w:val="24"/>
          <w:szCs w:val="24"/>
        </w:rPr>
        <w:t>fant vers le milieu scolaire</w:t>
      </w:r>
      <w:r w:rsidR="00D330D3" w:rsidRPr="00D330D3">
        <w:rPr>
          <w:rFonts w:ascii="Tahoma" w:hAnsi="Tahoma" w:cs="Tahoma"/>
          <w:sz w:val="24"/>
          <w:szCs w:val="24"/>
        </w:rPr>
        <w:t xml:space="preserve"> et ains</w:t>
      </w:r>
      <w:r w:rsidR="002C5163">
        <w:rPr>
          <w:rFonts w:ascii="Tahoma" w:hAnsi="Tahoma" w:cs="Tahoma"/>
          <w:sz w:val="24"/>
          <w:szCs w:val="24"/>
        </w:rPr>
        <w:t>i favoriser sa réussite.</w:t>
      </w:r>
    </w:p>
    <w:p w14:paraId="5D055CAB" w14:textId="77777777" w:rsidR="005821E3" w:rsidRDefault="005821E3" w:rsidP="0081217C">
      <w:pPr>
        <w:autoSpaceDE w:val="0"/>
        <w:autoSpaceDN w:val="0"/>
        <w:adjustRightInd w:val="0"/>
        <w:spacing w:after="0" w:line="240" w:lineRule="auto"/>
        <w:jc w:val="both"/>
        <w:rPr>
          <w:rFonts w:ascii="Tahoma" w:hAnsi="Tahoma" w:cs="Tahoma"/>
          <w:sz w:val="24"/>
          <w:szCs w:val="24"/>
        </w:rPr>
      </w:pPr>
    </w:p>
    <w:p w14:paraId="22ADEB0B" w14:textId="77777777" w:rsidR="00D330D3" w:rsidRPr="00D330D3" w:rsidRDefault="00D330D3" w:rsidP="0081217C">
      <w:pPr>
        <w:pStyle w:val="Paragraphedeliste"/>
        <w:autoSpaceDE w:val="0"/>
        <w:autoSpaceDN w:val="0"/>
        <w:adjustRightInd w:val="0"/>
        <w:spacing w:after="0" w:line="240" w:lineRule="auto"/>
        <w:jc w:val="both"/>
        <w:rPr>
          <w:rFonts w:ascii="Tahoma" w:hAnsi="Tahoma" w:cs="Tahoma"/>
          <w:i/>
          <w:iCs/>
          <w:color w:val="000000"/>
          <w:sz w:val="24"/>
          <w:szCs w:val="24"/>
        </w:rPr>
      </w:pPr>
    </w:p>
    <w:p w14:paraId="051EC836" w14:textId="77777777" w:rsidR="00913F86" w:rsidRPr="005821E3" w:rsidRDefault="00913F86" w:rsidP="0081217C">
      <w:pPr>
        <w:autoSpaceDE w:val="0"/>
        <w:autoSpaceDN w:val="0"/>
        <w:adjustRightInd w:val="0"/>
        <w:spacing w:after="0" w:line="240" w:lineRule="auto"/>
        <w:jc w:val="both"/>
        <w:rPr>
          <w:rFonts w:ascii="Tahoma" w:hAnsi="Tahoma" w:cs="Tahoma"/>
          <w:b/>
          <w:bCs/>
          <w:color w:val="00B050"/>
          <w:sz w:val="24"/>
          <w:szCs w:val="24"/>
        </w:rPr>
      </w:pPr>
      <w:r w:rsidRPr="005821E3">
        <w:rPr>
          <w:rFonts w:ascii="Tahoma" w:hAnsi="Tahoma" w:cs="Tahoma"/>
          <w:b/>
          <w:bCs/>
          <w:color w:val="00B050"/>
          <w:sz w:val="24"/>
          <w:szCs w:val="24"/>
        </w:rPr>
        <w:t>Nos valeurs</w:t>
      </w:r>
      <w:r w:rsidR="00CB2E96" w:rsidRPr="005821E3">
        <w:rPr>
          <w:rFonts w:ascii="Tahoma" w:hAnsi="Tahoma" w:cs="Tahoma"/>
          <w:b/>
          <w:bCs/>
          <w:color w:val="00B050"/>
          <w:sz w:val="24"/>
          <w:szCs w:val="24"/>
        </w:rPr>
        <w:t xml:space="preserve"> éducatives</w:t>
      </w:r>
    </w:p>
    <w:p w14:paraId="08F37079" w14:textId="77777777" w:rsidR="00321A2D" w:rsidRDefault="00321A2D" w:rsidP="0081217C">
      <w:pPr>
        <w:autoSpaceDE w:val="0"/>
        <w:autoSpaceDN w:val="0"/>
        <w:adjustRightInd w:val="0"/>
        <w:spacing w:after="0" w:line="240" w:lineRule="auto"/>
        <w:jc w:val="both"/>
        <w:rPr>
          <w:rFonts w:ascii="Tahoma" w:hAnsi="Tahoma" w:cs="Tahoma"/>
          <w:color w:val="000000"/>
          <w:sz w:val="24"/>
          <w:szCs w:val="24"/>
        </w:rPr>
      </w:pPr>
    </w:p>
    <w:p w14:paraId="7E2E95EA" w14:textId="74B88389" w:rsidR="003531F1" w:rsidRPr="00132EF5" w:rsidRDefault="00487364" w:rsidP="0081217C">
      <w:pPr>
        <w:autoSpaceDE w:val="0"/>
        <w:autoSpaceDN w:val="0"/>
        <w:adjustRightInd w:val="0"/>
        <w:spacing w:after="0" w:line="240" w:lineRule="auto"/>
        <w:jc w:val="both"/>
        <w:rPr>
          <w:rFonts w:ascii="Tahoma" w:hAnsi="Tahoma" w:cs="Tahoma"/>
          <w:sz w:val="24"/>
          <w:szCs w:val="24"/>
        </w:rPr>
      </w:pPr>
      <w:r>
        <w:rPr>
          <w:rFonts w:ascii="Tahoma" w:hAnsi="Tahoma" w:cs="Tahoma"/>
          <w:color w:val="000000"/>
          <w:sz w:val="24"/>
          <w:szCs w:val="24"/>
        </w:rPr>
        <w:t>Six</w:t>
      </w:r>
      <w:r w:rsidR="00913F86" w:rsidRPr="00321A2D">
        <w:rPr>
          <w:rFonts w:ascii="Tahoma" w:hAnsi="Tahoma" w:cs="Tahoma"/>
          <w:color w:val="000000"/>
          <w:sz w:val="24"/>
          <w:szCs w:val="24"/>
        </w:rPr>
        <w:t xml:space="preserve"> valeurs organisationnelles teintent </w:t>
      </w:r>
      <w:r w:rsidR="00DD13AE" w:rsidRPr="00321A2D">
        <w:rPr>
          <w:rFonts w:ascii="Tahoma" w:hAnsi="Tahoma" w:cs="Tahoma"/>
          <w:color w:val="000000"/>
          <w:sz w:val="24"/>
          <w:szCs w:val="24"/>
        </w:rPr>
        <w:t xml:space="preserve">la mise en </w:t>
      </w:r>
      <w:r w:rsidR="00CD1263" w:rsidRPr="00321A2D">
        <w:rPr>
          <w:rFonts w:ascii="Tahoma" w:hAnsi="Tahoma" w:cs="Tahoma"/>
          <w:color w:val="000000"/>
          <w:sz w:val="24"/>
          <w:szCs w:val="24"/>
        </w:rPr>
        <w:t>œuvre</w:t>
      </w:r>
      <w:r w:rsidR="00DD13AE" w:rsidRPr="00321A2D">
        <w:rPr>
          <w:rFonts w:ascii="Tahoma" w:hAnsi="Tahoma" w:cs="Tahoma"/>
          <w:color w:val="000000"/>
          <w:sz w:val="24"/>
          <w:szCs w:val="24"/>
        </w:rPr>
        <w:t xml:space="preserve"> du présent programme </w:t>
      </w:r>
      <w:r w:rsidR="00913F86" w:rsidRPr="00321A2D">
        <w:rPr>
          <w:rFonts w:ascii="Tahoma" w:hAnsi="Tahoma" w:cs="Tahoma"/>
          <w:color w:val="000000"/>
          <w:sz w:val="24"/>
          <w:szCs w:val="24"/>
        </w:rPr>
        <w:t>pédagogique :</w:t>
      </w:r>
      <w:r w:rsidR="000F2AFF">
        <w:rPr>
          <w:rFonts w:ascii="Tahoma" w:hAnsi="Tahoma" w:cs="Tahoma"/>
          <w:color w:val="000000"/>
          <w:sz w:val="24"/>
          <w:szCs w:val="24"/>
        </w:rPr>
        <w:t xml:space="preserve"> </w:t>
      </w:r>
      <w:r w:rsidR="009D2BCD">
        <w:rPr>
          <w:rFonts w:ascii="Tahoma" w:hAnsi="Tahoma" w:cs="Tahoma"/>
          <w:color w:val="000000"/>
          <w:sz w:val="24"/>
          <w:szCs w:val="24"/>
        </w:rPr>
        <w:t>le respect de soi et d’autrui, l’esprit et le travail d’équipe, la fiabilité et l’honnêteté, l’estime de soi et</w:t>
      </w:r>
      <w:r w:rsidR="00D257D7">
        <w:rPr>
          <w:rFonts w:ascii="Tahoma" w:hAnsi="Tahoma" w:cs="Tahoma"/>
          <w:color w:val="000000"/>
          <w:sz w:val="24"/>
          <w:szCs w:val="24"/>
        </w:rPr>
        <w:t xml:space="preserve"> finalement, </w:t>
      </w:r>
      <w:r w:rsidR="00673D1D" w:rsidRPr="00132EF5">
        <w:rPr>
          <w:rFonts w:ascii="Tahoma" w:hAnsi="Tahoma" w:cs="Tahoma"/>
          <w:sz w:val="24"/>
          <w:szCs w:val="24"/>
        </w:rPr>
        <w:t>famille et saines habitudes de vie</w:t>
      </w:r>
      <w:r w:rsidR="00913F86" w:rsidRPr="00132EF5">
        <w:rPr>
          <w:rFonts w:ascii="Tahoma" w:hAnsi="Tahoma" w:cs="Tahoma"/>
          <w:sz w:val="24"/>
          <w:szCs w:val="24"/>
        </w:rPr>
        <w:t>.</w:t>
      </w:r>
    </w:p>
    <w:p w14:paraId="5C3A288B" w14:textId="77777777" w:rsidR="00321A2D" w:rsidRPr="00E745D5" w:rsidRDefault="00321A2D" w:rsidP="0081217C">
      <w:pPr>
        <w:spacing w:before="100" w:beforeAutospacing="1" w:after="100" w:afterAutospacing="1"/>
        <w:jc w:val="both"/>
        <w:rPr>
          <w:rFonts w:ascii="Tahoma" w:hAnsi="Tahoma" w:cs="Tahoma"/>
          <w:b/>
          <w:noProof/>
          <w:sz w:val="24"/>
          <w:szCs w:val="24"/>
          <w:u w:val="single"/>
        </w:rPr>
      </w:pPr>
      <w:r w:rsidRPr="00E745D5">
        <w:rPr>
          <w:rFonts w:ascii="Tahoma" w:hAnsi="Tahoma" w:cs="Tahoma"/>
          <w:b/>
          <w:noProof/>
          <w:sz w:val="24"/>
          <w:szCs w:val="24"/>
          <w:u w:val="single"/>
        </w:rPr>
        <w:t>RESPECT</w:t>
      </w:r>
      <w:r>
        <w:rPr>
          <w:rFonts w:ascii="Tahoma" w:hAnsi="Tahoma" w:cs="Tahoma"/>
          <w:b/>
          <w:noProof/>
          <w:sz w:val="24"/>
          <w:szCs w:val="24"/>
          <w:u w:val="single"/>
        </w:rPr>
        <w:t xml:space="preserve"> DE SOI ET D’AUTRUI</w:t>
      </w:r>
    </w:p>
    <w:p w14:paraId="3E32441F" w14:textId="77777777" w:rsidR="00321A2D" w:rsidRDefault="00695D4A" w:rsidP="0081217C">
      <w:pPr>
        <w:shd w:val="clear" w:color="auto" w:fill="FFFFFF"/>
        <w:spacing w:before="100" w:beforeAutospacing="1" w:after="100" w:afterAutospacing="1"/>
        <w:jc w:val="both"/>
        <w:rPr>
          <w:rFonts w:ascii="Tahoma" w:hAnsi="Tahoma" w:cs="Tahoma"/>
          <w:color w:val="000000"/>
          <w:sz w:val="24"/>
          <w:szCs w:val="24"/>
          <w:lang w:val="fr-FR"/>
        </w:rPr>
      </w:pPr>
      <w:r>
        <w:rPr>
          <w:rFonts w:ascii="Tahoma" w:hAnsi="Tahoma" w:cs="Tahoma"/>
          <w:color w:val="000000"/>
          <w:sz w:val="24"/>
          <w:szCs w:val="24"/>
        </w:rPr>
        <w:t>Accepter les différences de chacun. Être attentif et être à l’Écoute de l’autre. Faire preuve de politesse et de délicatesse en tout temps. Porter attention au matériel mis à notre disposition en l’utilisant correctement et en le rangeant à sa place.</w:t>
      </w:r>
      <w:r w:rsidR="00321A2D" w:rsidRPr="003C3ED0">
        <w:rPr>
          <w:rFonts w:ascii="Tahoma" w:hAnsi="Tahoma" w:cs="Tahoma"/>
          <w:color w:val="000000"/>
          <w:sz w:val="24"/>
          <w:szCs w:val="24"/>
          <w:lang w:val="fr-FR"/>
        </w:rPr>
        <w:t xml:space="preserve"> </w:t>
      </w:r>
    </w:p>
    <w:p w14:paraId="296C3B1F" w14:textId="77777777" w:rsidR="00321A2D" w:rsidRPr="00E745D5" w:rsidRDefault="00321A2D" w:rsidP="0081217C">
      <w:pPr>
        <w:jc w:val="both"/>
        <w:rPr>
          <w:rFonts w:ascii="Tahoma" w:hAnsi="Tahoma" w:cs="Tahoma"/>
          <w:b/>
          <w:color w:val="000000"/>
          <w:sz w:val="24"/>
          <w:szCs w:val="24"/>
          <w:u w:val="single"/>
          <w:lang w:val="fr-FR"/>
        </w:rPr>
      </w:pPr>
      <w:r w:rsidRPr="00E745D5">
        <w:rPr>
          <w:rFonts w:ascii="Tahoma" w:hAnsi="Tahoma" w:cs="Tahoma"/>
          <w:b/>
          <w:color w:val="000000"/>
          <w:sz w:val="24"/>
          <w:szCs w:val="24"/>
          <w:u w:val="single"/>
          <w:lang w:val="fr-FR"/>
        </w:rPr>
        <w:t xml:space="preserve">ESPRIT </w:t>
      </w:r>
      <w:r>
        <w:rPr>
          <w:rFonts w:ascii="Tahoma" w:hAnsi="Tahoma" w:cs="Tahoma"/>
          <w:b/>
          <w:color w:val="000000"/>
          <w:sz w:val="24"/>
          <w:szCs w:val="24"/>
          <w:u w:val="single"/>
          <w:lang w:val="fr-FR"/>
        </w:rPr>
        <w:t>ET TR</w:t>
      </w:r>
      <w:r w:rsidR="009D2BCD">
        <w:rPr>
          <w:rFonts w:ascii="Tahoma" w:hAnsi="Tahoma" w:cs="Tahoma"/>
          <w:b/>
          <w:color w:val="000000"/>
          <w:sz w:val="24"/>
          <w:szCs w:val="24"/>
          <w:u w:val="single"/>
          <w:lang w:val="fr-FR"/>
        </w:rPr>
        <w:t>A</w:t>
      </w:r>
      <w:r>
        <w:rPr>
          <w:rFonts w:ascii="Tahoma" w:hAnsi="Tahoma" w:cs="Tahoma"/>
          <w:b/>
          <w:color w:val="000000"/>
          <w:sz w:val="24"/>
          <w:szCs w:val="24"/>
          <w:u w:val="single"/>
          <w:lang w:val="fr-FR"/>
        </w:rPr>
        <w:t xml:space="preserve">VAIL </w:t>
      </w:r>
      <w:r w:rsidRPr="00E745D5">
        <w:rPr>
          <w:rFonts w:ascii="Tahoma" w:hAnsi="Tahoma" w:cs="Tahoma"/>
          <w:b/>
          <w:color w:val="000000"/>
          <w:sz w:val="24"/>
          <w:szCs w:val="24"/>
          <w:u w:val="single"/>
          <w:lang w:val="fr-FR"/>
        </w:rPr>
        <w:t>D’ÉQUIPE</w:t>
      </w:r>
    </w:p>
    <w:p w14:paraId="3824D048" w14:textId="77777777" w:rsidR="00321A2D" w:rsidRPr="00A97DD0" w:rsidRDefault="00695D4A" w:rsidP="0081217C">
      <w:pPr>
        <w:spacing w:before="100" w:beforeAutospacing="1" w:after="100" w:afterAutospacing="1"/>
        <w:jc w:val="both"/>
        <w:rPr>
          <w:rFonts w:ascii="Tahoma" w:hAnsi="Tahoma" w:cs="Tahoma"/>
          <w:sz w:val="24"/>
          <w:szCs w:val="24"/>
          <w:lang w:val="fr-FR"/>
        </w:rPr>
      </w:pPr>
      <w:r>
        <w:rPr>
          <w:rFonts w:ascii="Tahoma" w:hAnsi="Tahoma" w:cs="Tahoma"/>
          <w:sz w:val="24"/>
          <w:szCs w:val="24"/>
          <w:lang w:val="fr-FR"/>
        </w:rPr>
        <w:t>Travailler le sentiment d’appartenance au CPE. Avoir de l’</w:t>
      </w:r>
      <w:r w:rsidR="00321A2D" w:rsidRPr="00E745D5">
        <w:rPr>
          <w:rFonts w:ascii="Tahoma" w:hAnsi="Tahoma" w:cs="Tahoma"/>
          <w:sz w:val="24"/>
          <w:szCs w:val="24"/>
          <w:lang w:val="fr-FR"/>
        </w:rPr>
        <w:t>intérêt pour l'objectif</w:t>
      </w:r>
      <w:r w:rsidR="00A97DD0">
        <w:rPr>
          <w:rFonts w:ascii="Tahoma" w:hAnsi="Tahoma" w:cs="Tahoma"/>
          <w:sz w:val="24"/>
          <w:szCs w:val="24"/>
          <w:lang w:val="fr-FR"/>
        </w:rPr>
        <w:t xml:space="preserve"> commun. Être impliqué</w:t>
      </w:r>
      <w:r w:rsidR="00321A2D" w:rsidRPr="00E745D5">
        <w:rPr>
          <w:rFonts w:ascii="Tahoma" w:hAnsi="Tahoma" w:cs="Tahoma"/>
          <w:sz w:val="24"/>
          <w:szCs w:val="24"/>
          <w:lang w:val="fr-FR"/>
        </w:rPr>
        <w:t xml:space="preserve"> d</w:t>
      </w:r>
      <w:r w:rsidR="00A97DD0">
        <w:rPr>
          <w:rFonts w:ascii="Tahoma" w:hAnsi="Tahoma" w:cs="Tahoma"/>
          <w:sz w:val="24"/>
          <w:szCs w:val="24"/>
          <w:lang w:val="fr-FR"/>
        </w:rPr>
        <w:t>ans la réussite collective. Avoir de l’entraide entre collègues de travail.</w:t>
      </w:r>
    </w:p>
    <w:p w14:paraId="77572096" w14:textId="77777777" w:rsidR="00321A2D" w:rsidRPr="00E745D5" w:rsidRDefault="00321A2D" w:rsidP="0081217C">
      <w:pPr>
        <w:spacing w:before="100" w:beforeAutospacing="1" w:after="100" w:afterAutospacing="1"/>
        <w:jc w:val="both"/>
        <w:rPr>
          <w:rFonts w:ascii="Tahoma" w:hAnsi="Tahoma" w:cs="Tahoma"/>
          <w:b/>
          <w:color w:val="000000"/>
          <w:sz w:val="24"/>
          <w:szCs w:val="24"/>
          <w:u w:val="single"/>
          <w:lang w:val="fr-FR"/>
        </w:rPr>
      </w:pPr>
      <w:r>
        <w:rPr>
          <w:rFonts w:ascii="Tahoma" w:hAnsi="Tahoma" w:cs="Tahoma"/>
          <w:b/>
          <w:color w:val="000000"/>
          <w:sz w:val="24"/>
          <w:szCs w:val="24"/>
          <w:u w:val="single"/>
          <w:lang w:val="fr-FR"/>
        </w:rPr>
        <w:t xml:space="preserve">FIABILITÉ ET </w:t>
      </w:r>
      <w:r w:rsidRPr="00E745D5">
        <w:rPr>
          <w:rFonts w:ascii="Tahoma" w:hAnsi="Tahoma" w:cs="Tahoma"/>
          <w:b/>
          <w:color w:val="000000"/>
          <w:sz w:val="24"/>
          <w:szCs w:val="24"/>
          <w:u w:val="single"/>
          <w:lang w:val="fr-FR"/>
        </w:rPr>
        <w:t>HONNÊTETÉ</w:t>
      </w:r>
    </w:p>
    <w:p w14:paraId="648A10CD" w14:textId="77777777" w:rsidR="00563F43" w:rsidRDefault="00A97DD0" w:rsidP="0081217C">
      <w:pPr>
        <w:jc w:val="both"/>
        <w:rPr>
          <w:rFonts w:ascii="Tahoma" w:hAnsi="Tahoma" w:cs="Tahoma"/>
          <w:sz w:val="24"/>
          <w:szCs w:val="24"/>
        </w:rPr>
      </w:pPr>
      <w:r>
        <w:rPr>
          <w:rFonts w:ascii="Tahoma" w:hAnsi="Tahoma" w:cs="Tahoma"/>
          <w:sz w:val="24"/>
          <w:szCs w:val="24"/>
        </w:rPr>
        <w:t>Chaque professionnel de l’</w:t>
      </w:r>
      <w:r w:rsidR="00563F43" w:rsidRPr="00563F43">
        <w:rPr>
          <w:rFonts w:ascii="Tahoma" w:hAnsi="Tahoma" w:cs="Tahoma"/>
          <w:sz w:val="24"/>
          <w:szCs w:val="24"/>
        </w:rPr>
        <w:t xml:space="preserve">équipe du CPE doit être fidèle à ses </w:t>
      </w:r>
      <w:r>
        <w:rPr>
          <w:rFonts w:ascii="Tahoma" w:hAnsi="Tahoma" w:cs="Tahoma"/>
          <w:sz w:val="24"/>
          <w:szCs w:val="24"/>
        </w:rPr>
        <w:t>obligations et ses engagements. Être intègres et francs à tous les niveaux auprès des enfants, des parents et des collègues. L’a</w:t>
      </w:r>
      <w:r w:rsidR="00563F43" w:rsidRPr="00563F43">
        <w:rPr>
          <w:rFonts w:ascii="Tahoma" w:hAnsi="Tahoma" w:cs="Tahoma"/>
          <w:sz w:val="24"/>
          <w:szCs w:val="24"/>
        </w:rPr>
        <w:t>ssiduité et</w:t>
      </w:r>
      <w:r>
        <w:rPr>
          <w:rFonts w:ascii="Tahoma" w:hAnsi="Tahoma" w:cs="Tahoma"/>
          <w:sz w:val="24"/>
          <w:szCs w:val="24"/>
        </w:rPr>
        <w:t xml:space="preserve"> la</w:t>
      </w:r>
      <w:r w:rsidR="00563F43" w:rsidRPr="00563F43">
        <w:rPr>
          <w:rFonts w:ascii="Tahoma" w:hAnsi="Tahoma" w:cs="Tahoma"/>
          <w:sz w:val="24"/>
          <w:szCs w:val="24"/>
        </w:rPr>
        <w:t xml:space="preserve"> ponctualité sont de mise pour assurer la constance et la pe</w:t>
      </w:r>
      <w:r>
        <w:rPr>
          <w:rFonts w:ascii="Tahoma" w:hAnsi="Tahoma" w:cs="Tahoma"/>
          <w:sz w:val="24"/>
          <w:szCs w:val="24"/>
        </w:rPr>
        <w:t>rmanence dans la qualité du travail</w:t>
      </w:r>
      <w:r w:rsidR="00563F43" w:rsidRPr="00563F43">
        <w:rPr>
          <w:rFonts w:ascii="Tahoma" w:hAnsi="Tahoma" w:cs="Tahoma"/>
          <w:sz w:val="24"/>
          <w:szCs w:val="24"/>
        </w:rPr>
        <w:t>.</w:t>
      </w:r>
    </w:p>
    <w:p w14:paraId="78C08985" w14:textId="77777777" w:rsidR="00FF46E9" w:rsidRPr="00563F43" w:rsidRDefault="00FF46E9" w:rsidP="0081217C">
      <w:pPr>
        <w:jc w:val="both"/>
        <w:rPr>
          <w:rFonts w:ascii="Tahoma" w:hAnsi="Tahoma" w:cs="Tahoma"/>
          <w:sz w:val="24"/>
          <w:szCs w:val="24"/>
        </w:rPr>
      </w:pPr>
    </w:p>
    <w:p w14:paraId="1FB3817C" w14:textId="77777777" w:rsidR="00DD13AE" w:rsidRPr="003C3ED0" w:rsidRDefault="00DD13AE" w:rsidP="0081217C">
      <w:pPr>
        <w:spacing w:before="100" w:beforeAutospacing="1" w:after="100" w:afterAutospacing="1" w:line="240" w:lineRule="auto"/>
        <w:jc w:val="both"/>
        <w:rPr>
          <w:rFonts w:ascii="Tahoma" w:eastAsia="Times New Roman" w:hAnsi="Tahoma" w:cs="Tahoma"/>
          <w:b/>
          <w:sz w:val="24"/>
          <w:szCs w:val="24"/>
          <w:u w:val="single"/>
          <w:lang w:val="fr-FR" w:eastAsia="fr-CA"/>
        </w:rPr>
      </w:pPr>
      <w:r w:rsidRPr="003C3ED0">
        <w:rPr>
          <w:rFonts w:ascii="Tahoma" w:eastAsia="Times New Roman" w:hAnsi="Tahoma" w:cs="Tahoma"/>
          <w:b/>
          <w:sz w:val="24"/>
          <w:szCs w:val="24"/>
          <w:u w:val="single"/>
          <w:lang w:val="fr-FR" w:eastAsia="fr-CA"/>
        </w:rPr>
        <w:lastRenderedPageBreak/>
        <w:t>ESTIME DE SOI</w:t>
      </w:r>
    </w:p>
    <w:p w14:paraId="447B32EF" w14:textId="77777777" w:rsidR="00DD13AE" w:rsidRPr="003C3ED0" w:rsidRDefault="00A97DD0" w:rsidP="0081217C">
      <w:pPr>
        <w:spacing w:before="100" w:beforeAutospacing="1" w:after="100" w:afterAutospacing="1" w:line="240" w:lineRule="auto"/>
        <w:jc w:val="both"/>
        <w:rPr>
          <w:rFonts w:ascii="Tahoma" w:eastAsia="Times New Roman" w:hAnsi="Tahoma" w:cs="Tahoma"/>
          <w:sz w:val="24"/>
          <w:szCs w:val="24"/>
          <w:lang w:val="fr-FR" w:eastAsia="fr-CA"/>
        </w:rPr>
      </w:pPr>
      <w:bookmarkStart w:id="1" w:name="_Hlk31273030"/>
      <w:r>
        <w:rPr>
          <w:rFonts w:ascii="Tahoma" w:eastAsia="Times New Roman" w:hAnsi="Tahoma" w:cs="Tahoma"/>
          <w:sz w:val="24"/>
          <w:szCs w:val="24"/>
          <w:lang w:val="fr-FR" w:eastAsia="fr-CA"/>
        </w:rPr>
        <w:t>Développer l’estime de s</w:t>
      </w:r>
      <w:r w:rsidR="00673D1D">
        <w:rPr>
          <w:rFonts w:ascii="Tahoma" w:eastAsia="Times New Roman" w:hAnsi="Tahoma" w:cs="Tahoma"/>
          <w:sz w:val="24"/>
          <w:szCs w:val="24"/>
          <w:lang w:val="fr-FR" w:eastAsia="fr-CA"/>
        </w:rPr>
        <w:t>oi chez l’enfant est essentiel</w:t>
      </w:r>
      <w:r>
        <w:rPr>
          <w:rFonts w:ascii="Tahoma" w:eastAsia="Times New Roman" w:hAnsi="Tahoma" w:cs="Tahoma"/>
          <w:sz w:val="24"/>
          <w:szCs w:val="24"/>
          <w:lang w:val="fr-FR" w:eastAsia="fr-CA"/>
        </w:rPr>
        <w:t>. Pour ce faire, nous encourageons et valorisons l’enfant dans ses bons coups. Nous créons des situations et des activités qui lui permettent d’être fier afin de vivre des succè</w:t>
      </w:r>
      <w:r w:rsidR="0013358B">
        <w:rPr>
          <w:rFonts w:ascii="Tahoma" w:eastAsia="Times New Roman" w:hAnsi="Tahoma" w:cs="Tahoma"/>
          <w:sz w:val="24"/>
          <w:szCs w:val="24"/>
          <w:lang w:val="fr-FR" w:eastAsia="fr-CA"/>
        </w:rPr>
        <w:t>s. Chacune de ses expérie</w:t>
      </w:r>
      <w:r>
        <w:rPr>
          <w:rFonts w:ascii="Tahoma" w:eastAsia="Times New Roman" w:hAnsi="Tahoma" w:cs="Tahoma"/>
          <w:sz w:val="24"/>
          <w:szCs w:val="24"/>
          <w:lang w:val="fr-FR" w:eastAsia="fr-CA"/>
        </w:rPr>
        <w:t>n</w:t>
      </w:r>
      <w:r w:rsidR="0013358B">
        <w:rPr>
          <w:rFonts w:ascii="Tahoma" w:eastAsia="Times New Roman" w:hAnsi="Tahoma" w:cs="Tahoma"/>
          <w:sz w:val="24"/>
          <w:szCs w:val="24"/>
          <w:lang w:val="fr-FR" w:eastAsia="fr-CA"/>
        </w:rPr>
        <w:t>c</w:t>
      </w:r>
      <w:r>
        <w:rPr>
          <w:rFonts w:ascii="Tahoma" w:eastAsia="Times New Roman" w:hAnsi="Tahoma" w:cs="Tahoma"/>
          <w:sz w:val="24"/>
          <w:szCs w:val="24"/>
          <w:lang w:val="fr-FR" w:eastAsia="fr-CA"/>
        </w:rPr>
        <w:t>es positives lui donne confiance et fierté et l’incite à relever d’autres défis.</w:t>
      </w:r>
      <w:bookmarkEnd w:id="1"/>
      <w:r w:rsidR="00DD13AE" w:rsidRPr="003C3ED0">
        <w:rPr>
          <w:rFonts w:ascii="Tahoma" w:eastAsia="Times New Roman" w:hAnsi="Tahoma" w:cs="Tahoma"/>
          <w:vanish/>
          <w:color w:val="0000FF"/>
          <w:sz w:val="24"/>
          <w:szCs w:val="24"/>
          <w:u w:val="single"/>
          <w:vertAlign w:val="superscript"/>
          <w:lang w:val="fr-FR" w:eastAsia="fr-CA"/>
        </w:rPr>
        <w:t>[]</w:t>
      </w:r>
    </w:p>
    <w:p w14:paraId="455DE034" w14:textId="77777777" w:rsidR="003C3ED0" w:rsidRPr="00E745D5" w:rsidRDefault="00487364" w:rsidP="0081217C">
      <w:pPr>
        <w:shd w:val="clear" w:color="auto" w:fill="FFFFFF"/>
        <w:spacing w:before="100" w:beforeAutospacing="1" w:after="100" w:afterAutospacing="1"/>
        <w:jc w:val="both"/>
        <w:rPr>
          <w:rFonts w:ascii="Tahoma" w:hAnsi="Tahoma" w:cs="Tahoma"/>
          <w:b/>
          <w:color w:val="000000"/>
          <w:sz w:val="24"/>
          <w:szCs w:val="24"/>
          <w:u w:val="single"/>
          <w:lang w:val="fr-FR"/>
        </w:rPr>
      </w:pPr>
      <w:r>
        <w:rPr>
          <w:rFonts w:ascii="Tahoma" w:hAnsi="Tahoma" w:cs="Tahoma"/>
          <w:b/>
          <w:color w:val="000000"/>
          <w:sz w:val="24"/>
          <w:szCs w:val="24"/>
          <w:u w:val="single"/>
          <w:lang w:val="fr-FR"/>
        </w:rPr>
        <w:t>FAMILLE</w:t>
      </w:r>
    </w:p>
    <w:p w14:paraId="3D6EFB84" w14:textId="77777777" w:rsidR="003C3ED0" w:rsidRPr="00487364" w:rsidRDefault="00487364" w:rsidP="0081217C">
      <w:pPr>
        <w:spacing w:before="100" w:beforeAutospacing="1" w:after="100" w:afterAutospacing="1"/>
        <w:jc w:val="both"/>
        <w:rPr>
          <w:rFonts w:ascii="Tahoma" w:hAnsi="Tahoma" w:cs="Tahoma"/>
          <w:sz w:val="24"/>
          <w:szCs w:val="24"/>
          <w:lang w:val="fr-FR"/>
        </w:rPr>
      </w:pPr>
      <w:r>
        <w:rPr>
          <w:rFonts w:ascii="Tahoma" w:hAnsi="Tahoma" w:cs="Tahoma"/>
          <w:sz w:val="24"/>
          <w:szCs w:val="24"/>
          <w:lang w:val="fr-FR"/>
        </w:rPr>
        <w:t>La Famille occupe une place très importante au CPE</w:t>
      </w:r>
      <w:r w:rsidR="003C3ED0" w:rsidRPr="00487364">
        <w:rPr>
          <w:rFonts w:ascii="Tahoma" w:hAnsi="Tahoma" w:cs="Tahoma"/>
          <w:sz w:val="24"/>
          <w:szCs w:val="24"/>
          <w:lang w:val="fr-FR"/>
        </w:rPr>
        <w:t xml:space="preserve">, </w:t>
      </w:r>
      <w:r>
        <w:rPr>
          <w:rFonts w:ascii="Tahoma" w:hAnsi="Tahoma" w:cs="Tahoma"/>
          <w:sz w:val="24"/>
          <w:szCs w:val="24"/>
          <w:lang w:val="fr-FR"/>
        </w:rPr>
        <w:t>les parents sont invités à participer aux activités, à entrer da</w:t>
      </w:r>
      <w:r w:rsidR="00AE47DD">
        <w:rPr>
          <w:rFonts w:ascii="Tahoma" w:hAnsi="Tahoma" w:cs="Tahoma"/>
          <w:sz w:val="24"/>
          <w:szCs w:val="24"/>
          <w:lang w:val="fr-FR"/>
        </w:rPr>
        <w:t>ns le local de son enfant, à s’impliquer au niveau de la gouvernance ou divers comités ad hoc.</w:t>
      </w:r>
      <w:r>
        <w:rPr>
          <w:rFonts w:ascii="Tahoma" w:hAnsi="Tahoma" w:cs="Tahoma"/>
          <w:sz w:val="24"/>
          <w:szCs w:val="24"/>
          <w:lang w:val="fr-FR"/>
        </w:rPr>
        <w:t xml:space="preserve"> Des périodes d’échange</w:t>
      </w:r>
      <w:r w:rsidR="00E908D1">
        <w:rPr>
          <w:rFonts w:ascii="Tahoma" w:hAnsi="Tahoma" w:cs="Tahoma"/>
          <w:sz w:val="24"/>
          <w:szCs w:val="24"/>
          <w:lang w:val="fr-FR"/>
        </w:rPr>
        <w:t>s</w:t>
      </w:r>
      <w:r>
        <w:rPr>
          <w:rFonts w:ascii="Tahoma" w:hAnsi="Tahoma" w:cs="Tahoma"/>
          <w:sz w:val="24"/>
          <w:szCs w:val="24"/>
          <w:lang w:val="fr-FR"/>
        </w:rPr>
        <w:t xml:space="preserve"> avec les professionnels en petite enfance et la famille sont planifiées dans l’année</w:t>
      </w:r>
      <w:r w:rsidR="00AE47DD">
        <w:rPr>
          <w:rFonts w:ascii="Tahoma" w:hAnsi="Tahoma" w:cs="Tahoma"/>
          <w:sz w:val="24"/>
          <w:szCs w:val="24"/>
          <w:lang w:val="fr-FR"/>
        </w:rPr>
        <w:t xml:space="preserve"> pour faciliter la communication. </w:t>
      </w:r>
    </w:p>
    <w:p w14:paraId="65B3BB83" w14:textId="77777777" w:rsidR="00487364" w:rsidRPr="00E745D5" w:rsidRDefault="00487364" w:rsidP="0081217C">
      <w:pPr>
        <w:shd w:val="clear" w:color="auto" w:fill="FFFFFF"/>
        <w:spacing w:before="100" w:beforeAutospacing="1" w:after="100" w:afterAutospacing="1"/>
        <w:jc w:val="both"/>
        <w:rPr>
          <w:rFonts w:ascii="Tahoma" w:hAnsi="Tahoma" w:cs="Tahoma"/>
          <w:b/>
          <w:color w:val="000000"/>
          <w:sz w:val="24"/>
          <w:szCs w:val="24"/>
          <w:u w:val="single"/>
          <w:lang w:val="fr-FR"/>
        </w:rPr>
      </w:pPr>
      <w:r>
        <w:rPr>
          <w:rFonts w:ascii="Tahoma" w:hAnsi="Tahoma" w:cs="Tahoma"/>
          <w:b/>
          <w:color w:val="000000"/>
          <w:sz w:val="24"/>
          <w:szCs w:val="24"/>
          <w:u w:val="single"/>
          <w:lang w:val="fr-FR"/>
        </w:rPr>
        <w:t>SAINES HABITUDES DE VIE</w:t>
      </w:r>
    </w:p>
    <w:p w14:paraId="3B2D7226" w14:textId="77777777" w:rsidR="00487364" w:rsidRPr="00487364" w:rsidRDefault="00AE47DD" w:rsidP="0081217C">
      <w:pPr>
        <w:spacing w:before="100" w:beforeAutospacing="1" w:after="100" w:afterAutospacing="1"/>
        <w:jc w:val="both"/>
        <w:rPr>
          <w:rFonts w:ascii="Tahoma" w:hAnsi="Tahoma" w:cs="Tahoma"/>
          <w:sz w:val="24"/>
          <w:szCs w:val="24"/>
          <w:lang w:val="fr-FR"/>
        </w:rPr>
      </w:pPr>
      <w:r>
        <w:rPr>
          <w:rFonts w:ascii="Tahoma" w:hAnsi="Tahoma" w:cs="Tahoma"/>
          <w:sz w:val="24"/>
          <w:szCs w:val="24"/>
          <w:lang w:val="fr-FR"/>
        </w:rPr>
        <w:t>Le CPE La Magie du Rêve est fier des efforts qu’il met de l’avant pour insuffler  des saines habitudes de vie aux tout-petits et à nous comme membres de l’équipe de travail</w:t>
      </w:r>
      <w:r w:rsidR="00E908D1">
        <w:rPr>
          <w:rFonts w:ascii="Tahoma" w:hAnsi="Tahoma" w:cs="Tahoma"/>
          <w:sz w:val="24"/>
          <w:szCs w:val="24"/>
          <w:lang w:val="fr-FR"/>
        </w:rPr>
        <w:t>. L’alimentation offerte est basée à partir du cadre de référence Gazelle et Potiron et les périodes de jeux libre et actifs sont quotidien et très diversifiés (voir annexe 1)</w:t>
      </w:r>
    </w:p>
    <w:p w14:paraId="5980E250" w14:textId="77777777" w:rsidR="00487364" w:rsidRPr="00E745D5" w:rsidRDefault="00487364" w:rsidP="0081217C">
      <w:pPr>
        <w:spacing w:before="100" w:beforeAutospacing="1" w:after="100" w:afterAutospacing="1"/>
        <w:jc w:val="both"/>
        <w:rPr>
          <w:rFonts w:ascii="Tahoma" w:hAnsi="Tahoma" w:cs="Tahoma"/>
          <w:sz w:val="24"/>
          <w:szCs w:val="24"/>
          <w:lang w:val="fr-FR"/>
        </w:rPr>
      </w:pPr>
    </w:p>
    <w:p w14:paraId="4076EDFB" w14:textId="77777777" w:rsidR="00913F86" w:rsidRPr="005821E3" w:rsidRDefault="002B4C9F" w:rsidP="0081217C">
      <w:pPr>
        <w:autoSpaceDE w:val="0"/>
        <w:autoSpaceDN w:val="0"/>
        <w:adjustRightInd w:val="0"/>
        <w:spacing w:after="0" w:line="240" w:lineRule="auto"/>
        <w:jc w:val="both"/>
        <w:rPr>
          <w:rFonts w:ascii="Tahoma" w:hAnsi="Tahoma" w:cs="Tahoma"/>
          <w:b/>
          <w:bCs/>
          <w:color w:val="00B050"/>
          <w:sz w:val="24"/>
          <w:szCs w:val="24"/>
        </w:rPr>
      </w:pPr>
      <w:bookmarkStart w:id="2" w:name="_Hlk31273093"/>
      <w:r w:rsidRPr="005821E3">
        <w:rPr>
          <w:rFonts w:ascii="Tahoma" w:hAnsi="Tahoma" w:cs="Tahoma"/>
          <w:b/>
          <w:bCs/>
          <w:color w:val="00B050"/>
          <w:sz w:val="24"/>
          <w:szCs w:val="24"/>
        </w:rPr>
        <w:t>Notre</w:t>
      </w:r>
      <w:r w:rsidR="00913F86" w:rsidRPr="005821E3">
        <w:rPr>
          <w:rFonts w:ascii="Tahoma" w:hAnsi="Tahoma" w:cs="Tahoma"/>
          <w:b/>
          <w:bCs/>
          <w:color w:val="00B050"/>
          <w:sz w:val="24"/>
          <w:szCs w:val="24"/>
        </w:rPr>
        <w:t xml:space="preserve"> cadre de référence</w:t>
      </w:r>
    </w:p>
    <w:p w14:paraId="2D9484A3" w14:textId="77777777" w:rsidR="00E745D5" w:rsidRPr="0026720D" w:rsidRDefault="00E745D5" w:rsidP="0081217C">
      <w:pPr>
        <w:pStyle w:val="Paragraphedeliste"/>
        <w:autoSpaceDE w:val="0"/>
        <w:autoSpaceDN w:val="0"/>
        <w:adjustRightInd w:val="0"/>
        <w:spacing w:after="0" w:line="240" w:lineRule="auto"/>
        <w:jc w:val="both"/>
        <w:rPr>
          <w:rFonts w:ascii="Tahoma" w:hAnsi="Tahoma" w:cs="Tahoma"/>
          <w:b/>
          <w:bCs/>
          <w:color w:val="339A66"/>
          <w:sz w:val="24"/>
          <w:szCs w:val="24"/>
        </w:rPr>
      </w:pPr>
    </w:p>
    <w:p w14:paraId="35B11B83" w14:textId="77777777" w:rsidR="00913F86" w:rsidRPr="00E745D5" w:rsidRDefault="00913F86" w:rsidP="0081217C">
      <w:pPr>
        <w:autoSpaceDE w:val="0"/>
        <w:autoSpaceDN w:val="0"/>
        <w:adjustRightInd w:val="0"/>
        <w:spacing w:after="0" w:line="240" w:lineRule="auto"/>
        <w:jc w:val="both"/>
        <w:rPr>
          <w:rFonts w:ascii="Tahoma" w:hAnsi="Tahoma" w:cs="Tahoma"/>
          <w:color w:val="000000"/>
          <w:sz w:val="24"/>
          <w:szCs w:val="24"/>
        </w:rPr>
      </w:pPr>
      <w:r w:rsidRPr="00E745D5">
        <w:rPr>
          <w:rFonts w:ascii="Tahoma" w:hAnsi="Tahoma" w:cs="Tahoma"/>
          <w:color w:val="000000"/>
          <w:sz w:val="24"/>
          <w:szCs w:val="24"/>
        </w:rPr>
        <w:t>Certaines assises constituent le cadr</w:t>
      </w:r>
      <w:r w:rsidR="00E745D5" w:rsidRPr="00E745D5">
        <w:rPr>
          <w:rFonts w:ascii="Tahoma" w:hAnsi="Tahoma" w:cs="Tahoma"/>
          <w:color w:val="000000"/>
          <w:sz w:val="24"/>
          <w:szCs w:val="24"/>
        </w:rPr>
        <w:t>e de référence du programme</w:t>
      </w:r>
      <w:r w:rsidRPr="00E745D5">
        <w:rPr>
          <w:rFonts w:ascii="Tahoma" w:hAnsi="Tahoma" w:cs="Tahoma"/>
          <w:color w:val="000000"/>
          <w:sz w:val="24"/>
          <w:szCs w:val="24"/>
        </w:rPr>
        <w:t xml:space="preserve"> pédagogique du CPE</w:t>
      </w:r>
      <w:r w:rsidR="00D257D7">
        <w:rPr>
          <w:rFonts w:ascii="Tahoma" w:hAnsi="Tahoma" w:cs="Tahoma"/>
          <w:color w:val="000000"/>
          <w:sz w:val="24"/>
          <w:szCs w:val="24"/>
        </w:rPr>
        <w:t xml:space="preserve"> La Magie du Rêve</w:t>
      </w:r>
      <w:r w:rsidRPr="00E745D5">
        <w:rPr>
          <w:rFonts w:ascii="Tahoma" w:hAnsi="Tahoma" w:cs="Tahoma"/>
          <w:color w:val="000000"/>
          <w:sz w:val="24"/>
          <w:szCs w:val="24"/>
        </w:rPr>
        <w:t xml:space="preserve"> :</w:t>
      </w:r>
    </w:p>
    <w:p w14:paraId="66793034" w14:textId="77777777" w:rsidR="00913F86" w:rsidRPr="0026720D" w:rsidRDefault="00913F86" w:rsidP="0081217C">
      <w:pPr>
        <w:pStyle w:val="Paragraphedeliste"/>
        <w:numPr>
          <w:ilvl w:val="0"/>
          <w:numId w:val="6"/>
        </w:numPr>
        <w:autoSpaceDE w:val="0"/>
        <w:autoSpaceDN w:val="0"/>
        <w:adjustRightInd w:val="0"/>
        <w:spacing w:after="0" w:line="240" w:lineRule="auto"/>
        <w:jc w:val="both"/>
        <w:rPr>
          <w:rFonts w:ascii="Tahoma" w:hAnsi="Tahoma" w:cs="Tahoma"/>
          <w:color w:val="000000"/>
          <w:sz w:val="24"/>
          <w:szCs w:val="24"/>
        </w:rPr>
      </w:pPr>
      <w:r w:rsidRPr="0026720D">
        <w:rPr>
          <w:rFonts w:ascii="Tahoma" w:hAnsi="Tahoma" w:cs="Tahoma"/>
          <w:color w:val="000000"/>
          <w:sz w:val="24"/>
          <w:szCs w:val="24"/>
        </w:rPr>
        <w:t>Les Lois et règlements;</w:t>
      </w:r>
    </w:p>
    <w:p w14:paraId="523B1CE5" w14:textId="77777777" w:rsidR="00810F32" w:rsidRDefault="00913F86" w:rsidP="0081217C">
      <w:pPr>
        <w:pStyle w:val="Paragraphedeliste"/>
        <w:numPr>
          <w:ilvl w:val="0"/>
          <w:numId w:val="6"/>
        </w:numPr>
        <w:autoSpaceDE w:val="0"/>
        <w:autoSpaceDN w:val="0"/>
        <w:adjustRightInd w:val="0"/>
        <w:spacing w:after="0" w:line="240" w:lineRule="auto"/>
        <w:jc w:val="both"/>
        <w:rPr>
          <w:rFonts w:ascii="Tahoma" w:hAnsi="Tahoma" w:cs="Tahoma"/>
          <w:color w:val="000000"/>
          <w:sz w:val="24"/>
          <w:szCs w:val="24"/>
        </w:rPr>
      </w:pPr>
      <w:r w:rsidRPr="0026720D">
        <w:rPr>
          <w:rFonts w:ascii="Tahoma" w:hAnsi="Tahoma" w:cs="Tahoma"/>
          <w:color w:val="000000"/>
          <w:sz w:val="24"/>
          <w:szCs w:val="24"/>
        </w:rPr>
        <w:t>Le programme éducatif des services de garde du Québec « Accueillir la petite</w:t>
      </w:r>
      <w:r w:rsidR="00E745D5">
        <w:rPr>
          <w:rFonts w:ascii="Tahoma" w:hAnsi="Tahoma" w:cs="Tahoma"/>
          <w:color w:val="000000"/>
          <w:sz w:val="24"/>
          <w:szCs w:val="24"/>
        </w:rPr>
        <w:t xml:space="preserve"> </w:t>
      </w:r>
      <w:r w:rsidRPr="00E745D5">
        <w:rPr>
          <w:rFonts w:ascii="Tahoma" w:hAnsi="Tahoma" w:cs="Tahoma"/>
          <w:color w:val="000000"/>
          <w:sz w:val="24"/>
          <w:szCs w:val="24"/>
        </w:rPr>
        <w:t>enfance »;</w:t>
      </w:r>
    </w:p>
    <w:p w14:paraId="213D9825" w14:textId="6C64C13E" w:rsidR="00A529BF" w:rsidRPr="00DE3CAF" w:rsidRDefault="00A529BF" w:rsidP="0081217C">
      <w:pPr>
        <w:pStyle w:val="Paragraphedeliste"/>
        <w:numPr>
          <w:ilvl w:val="0"/>
          <w:numId w:val="6"/>
        </w:numPr>
        <w:autoSpaceDE w:val="0"/>
        <w:autoSpaceDN w:val="0"/>
        <w:adjustRightInd w:val="0"/>
        <w:spacing w:after="0" w:line="240" w:lineRule="auto"/>
        <w:jc w:val="both"/>
        <w:rPr>
          <w:rFonts w:ascii="Tahoma" w:hAnsi="Tahoma" w:cs="Tahoma"/>
          <w:color w:val="000000"/>
          <w:sz w:val="24"/>
          <w:szCs w:val="24"/>
        </w:rPr>
      </w:pPr>
      <w:r w:rsidRPr="00DE3CAF">
        <w:rPr>
          <w:rFonts w:ascii="Tahoma" w:hAnsi="Tahoma" w:cs="Tahoma"/>
          <w:color w:val="000000"/>
          <w:sz w:val="24"/>
          <w:szCs w:val="24"/>
        </w:rPr>
        <w:t>Le cadre de référence : l’éducation par la nature en service de garde éducatif à l’enfance. ALEX.</w:t>
      </w:r>
    </w:p>
    <w:p w14:paraId="40D06D82" w14:textId="77777777" w:rsidR="00E745D5" w:rsidRPr="009D2BCD" w:rsidRDefault="00146D4F" w:rsidP="0081217C">
      <w:pPr>
        <w:pStyle w:val="Paragraphedeliste"/>
        <w:numPr>
          <w:ilvl w:val="0"/>
          <w:numId w:val="6"/>
        </w:numPr>
        <w:jc w:val="both"/>
        <w:rPr>
          <w:rFonts w:ascii="Tahoma" w:hAnsi="Tahoma" w:cs="Tahoma"/>
          <w:sz w:val="24"/>
          <w:szCs w:val="24"/>
        </w:rPr>
      </w:pPr>
      <w:r w:rsidRPr="009D2BCD">
        <w:rPr>
          <w:rFonts w:ascii="Tahoma" w:hAnsi="Tahoma" w:cs="Tahoma"/>
          <w:color w:val="000000"/>
          <w:sz w:val="24"/>
          <w:szCs w:val="24"/>
        </w:rPr>
        <w:t>Les é</w:t>
      </w:r>
      <w:r w:rsidR="00E745D5" w:rsidRPr="009D2BCD">
        <w:rPr>
          <w:rFonts w:ascii="Tahoma" w:hAnsi="Tahoma" w:cs="Tahoma"/>
          <w:color w:val="000000"/>
          <w:sz w:val="24"/>
          <w:szCs w:val="24"/>
        </w:rPr>
        <w:t>chelles d’évaluation de la qualité de l’environnement éducatif</w:t>
      </w:r>
      <w:r w:rsidR="00810F32" w:rsidRPr="009D2BCD">
        <w:rPr>
          <w:rFonts w:ascii="Tahoma" w:hAnsi="Tahoma" w:cs="Tahoma"/>
          <w:color w:val="000000"/>
          <w:sz w:val="24"/>
          <w:szCs w:val="24"/>
        </w:rPr>
        <w:t>, préscolaire, nourrissons et tout-petits (ÉÉEP-R</w:t>
      </w:r>
      <w:r w:rsidR="00E745D5" w:rsidRPr="009D2BCD">
        <w:rPr>
          <w:rFonts w:ascii="Tahoma" w:hAnsi="Tahoma" w:cs="Tahoma"/>
          <w:color w:val="000000"/>
          <w:sz w:val="24"/>
          <w:szCs w:val="24"/>
        </w:rPr>
        <w:t xml:space="preserve"> e</w:t>
      </w:r>
      <w:r w:rsidR="00810F32" w:rsidRPr="009D2BCD">
        <w:rPr>
          <w:rFonts w:ascii="Tahoma" w:hAnsi="Tahoma" w:cs="Tahoma"/>
          <w:color w:val="000000"/>
          <w:sz w:val="24"/>
          <w:szCs w:val="24"/>
        </w:rPr>
        <w:t>t ÉÉENTP-R</w:t>
      </w:r>
      <w:r w:rsidR="00E745D5" w:rsidRPr="009D2BCD">
        <w:rPr>
          <w:rFonts w:ascii="Tahoma" w:hAnsi="Tahoma" w:cs="Tahoma"/>
          <w:color w:val="000000"/>
          <w:sz w:val="24"/>
          <w:szCs w:val="24"/>
        </w:rPr>
        <w:t>)</w:t>
      </w:r>
      <w:r w:rsidRPr="009D2BCD">
        <w:rPr>
          <w:rFonts w:ascii="Tahoma" w:hAnsi="Tahoma" w:cs="Tahoma"/>
          <w:color w:val="000000"/>
          <w:sz w:val="24"/>
          <w:szCs w:val="24"/>
        </w:rPr>
        <w:t>;</w:t>
      </w:r>
    </w:p>
    <w:p w14:paraId="1705F8C8" w14:textId="77777777" w:rsidR="00E745D5" w:rsidRPr="009D2BCD" w:rsidRDefault="00E745D5" w:rsidP="0081217C">
      <w:pPr>
        <w:pStyle w:val="Paragraphedeliste"/>
        <w:numPr>
          <w:ilvl w:val="0"/>
          <w:numId w:val="6"/>
        </w:numPr>
        <w:jc w:val="both"/>
        <w:rPr>
          <w:rFonts w:ascii="Tahoma" w:hAnsi="Tahoma" w:cs="Tahoma"/>
          <w:sz w:val="24"/>
          <w:szCs w:val="24"/>
        </w:rPr>
      </w:pPr>
      <w:r w:rsidRPr="009D2BCD">
        <w:rPr>
          <w:rFonts w:ascii="Tahoma" w:hAnsi="Tahoma" w:cs="Tahoma"/>
          <w:color w:val="000000"/>
          <w:sz w:val="24"/>
          <w:szCs w:val="24"/>
        </w:rPr>
        <w:t>Le cadre de référence Gazelle et Potiron</w:t>
      </w:r>
      <w:r w:rsidR="00146D4F" w:rsidRPr="009D2BCD">
        <w:rPr>
          <w:rFonts w:ascii="Tahoma" w:hAnsi="Tahoma" w:cs="Tahoma"/>
          <w:color w:val="000000"/>
          <w:sz w:val="24"/>
          <w:szCs w:val="24"/>
        </w:rPr>
        <w:t>;</w:t>
      </w:r>
    </w:p>
    <w:p w14:paraId="5B25E15A" w14:textId="77777777" w:rsidR="00913F86" w:rsidRPr="009D2BCD" w:rsidRDefault="00913F86" w:rsidP="0081217C">
      <w:pPr>
        <w:pStyle w:val="Paragraphedeliste"/>
        <w:numPr>
          <w:ilvl w:val="0"/>
          <w:numId w:val="6"/>
        </w:numPr>
        <w:autoSpaceDE w:val="0"/>
        <w:autoSpaceDN w:val="0"/>
        <w:adjustRightInd w:val="0"/>
        <w:spacing w:after="0" w:line="240" w:lineRule="auto"/>
        <w:jc w:val="both"/>
        <w:rPr>
          <w:rFonts w:ascii="Tahoma" w:hAnsi="Tahoma" w:cs="Tahoma"/>
          <w:color w:val="000000"/>
          <w:sz w:val="24"/>
          <w:szCs w:val="24"/>
        </w:rPr>
      </w:pPr>
      <w:r w:rsidRPr="009D2BCD">
        <w:rPr>
          <w:rFonts w:ascii="Tahoma" w:hAnsi="Tahoma" w:cs="Tahoma"/>
          <w:color w:val="000000"/>
          <w:sz w:val="24"/>
          <w:szCs w:val="24"/>
        </w:rPr>
        <w:t>Les connaissances les plus récentes sur le développement de l’enfant;</w:t>
      </w:r>
    </w:p>
    <w:p w14:paraId="57432B96" w14:textId="77777777" w:rsidR="00913F86" w:rsidRPr="009D2BCD" w:rsidRDefault="00913F86" w:rsidP="0081217C">
      <w:pPr>
        <w:pStyle w:val="Paragraphedeliste"/>
        <w:numPr>
          <w:ilvl w:val="0"/>
          <w:numId w:val="6"/>
        </w:numPr>
        <w:autoSpaceDE w:val="0"/>
        <w:autoSpaceDN w:val="0"/>
        <w:adjustRightInd w:val="0"/>
        <w:spacing w:after="0" w:line="240" w:lineRule="auto"/>
        <w:jc w:val="both"/>
        <w:rPr>
          <w:rFonts w:ascii="Tahoma" w:hAnsi="Tahoma" w:cs="Tahoma"/>
          <w:color w:val="000000"/>
          <w:sz w:val="24"/>
          <w:szCs w:val="24"/>
        </w:rPr>
      </w:pPr>
      <w:r w:rsidRPr="009D2BCD">
        <w:rPr>
          <w:rFonts w:ascii="Tahoma" w:hAnsi="Tahoma" w:cs="Tahoma"/>
          <w:color w:val="000000"/>
          <w:sz w:val="24"/>
          <w:szCs w:val="24"/>
        </w:rPr>
        <w:t>Les standards internationaux de qualité des environnements éducatifs;</w:t>
      </w:r>
    </w:p>
    <w:bookmarkEnd w:id="2"/>
    <w:p w14:paraId="46EBF6ED" w14:textId="77777777" w:rsidR="00913F86" w:rsidRDefault="00913F86" w:rsidP="0081217C">
      <w:pPr>
        <w:pStyle w:val="Paragraphedeliste"/>
        <w:autoSpaceDE w:val="0"/>
        <w:autoSpaceDN w:val="0"/>
        <w:adjustRightInd w:val="0"/>
        <w:spacing w:after="0" w:line="240" w:lineRule="auto"/>
        <w:jc w:val="both"/>
        <w:rPr>
          <w:rFonts w:ascii="Tahoma" w:hAnsi="Tahoma" w:cs="Tahoma"/>
          <w:color w:val="000000"/>
          <w:sz w:val="24"/>
          <w:szCs w:val="24"/>
        </w:rPr>
      </w:pPr>
    </w:p>
    <w:p w14:paraId="04710A6E" w14:textId="77777777" w:rsidR="00FF46E9" w:rsidRDefault="00FF46E9" w:rsidP="0081217C">
      <w:pPr>
        <w:pStyle w:val="Paragraphedeliste"/>
        <w:autoSpaceDE w:val="0"/>
        <w:autoSpaceDN w:val="0"/>
        <w:adjustRightInd w:val="0"/>
        <w:spacing w:after="0" w:line="240" w:lineRule="auto"/>
        <w:jc w:val="both"/>
        <w:rPr>
          <w:rFonts w:ascii="Tahoma" w:hAnsi="Tahoma" w:cs="Tahoma"/>
          <w:color w:val="000000"/>
          <w:sz w:val="24"/>
          <w:szCs w:val="24"/>
        </w:rPr>
      </w:pPr>
    </w:p>
    <w:p w14:paraId="309DE9D1" w14:textId="77777777" w:rsidR="00FF46E9" w:rsidRPr="0026720D" w:rsidRDefault="00FF46E9" w:rsidP="0081217C">
      <w:pPr>
        <w:pStyle w:val="Paragraphedeliste"/>
        <w:autoSpaceDE w:val="0"/>
        <w:autoSpaceDN w:val="0"/>
        <w:adjustRightInd w:val="0"/>
        <w:spacing w:after="0" w:line="240" w:lineRule="auto"/>
        <w:jc w:val="both"/>
        <w:rPr>
          <w:rFonts w:ascii="Tahoma" w:hAnsi="Tahoma" w:cs="Tahoma"/>
          <w:color w:val="000000"/>
          <w:sz w:val="24"/>
          <w:szCs w:val="24"/>
        </w:rPr>
      </w:pPr>
    </w:p>
    <w:p w14:paraId="656CCF57" w14:textId="77777777" w:rsidR="009D2BCD" w:rsidRDefault="009D2BCD" w:rsidP="0081217C">
      <w:pPr>
        <w:autoSpaceDE w:val="0"/>
        <w:autoSpaceDN w:val="0"/>
        <w:adjustRightInd w:val="0"/>
        <w:spacing w:after="0" w:line="240" w:lineRule="auto"/>
        <w:jc w:val="both"/>
        <w:rPr>
          <w:rFonts w:ascii="Tahoma" w:hAnsi="Tahoma" w:cs="Tahoma"/>
          <w:sz w:val="24"/>
          <w:szCs w:val="24"/>
        </w:rPr>
      </w:pPr>
    </w:p>
    <w:p w14:paraId="1A5B365E" w14:textId="77777777" w:rsidR="009D2BCD" w:rsidRPr="005821E3" w:rsidRDefault="00DD792E" w:rsidP="0081217C">
      <w:pPr>
        <w:autoSpaceDE w:val="0"/>
        <w:autoSpaceDN w:val="0"/>
        <w:adjustRightInd w:val="0"/>
        <w:spacing w:after="0" w:line="240" w:lineRule="auto"/>
        <w:jc w:val="both"/>
        <w:rPr>
          <w:rFonts w:ascii="Tahoma" w:hAnsi="Tahoma" w:cs="Tahoma"/>
          <w:b/>
          <w:bCs/>
          <w:color w:val="00B050"/>
          <w:sz w:val="24"/>
          <w:szCs w:val="24"/>
        </w:rPr>
      </w:pPr>
      <w:r w:rsidRPr="005821E3">
        <w:rPr>
          <w:rFonts w:ascii="Tahoma" w:hAnsi="Tahoma" w:cs="Tahoma"/>
          <w:b/>
          <w:bCs/>
          <w:color w:val="00B050"/>
          <w:sz w:val="24"/>
          <w:szCs w:val="24"/>
        </w:rPr>
        <w:t>Accueillir la petite enfance</w:t>
      </w:r>
    </w:p>
    <w:p w14:paraId="38416DFE" w14:textId="77777777" w:rsidR="009D2BCD" w:rsidRDefault="009D2BCD" w:rsidP="0081217C">
      <w:pPr>
        <w:autoSpaceDE w:val="0"/>
        <w:autoSpaceDN w:val="0"/>
        <w:adjustRightInd w:val="0"/>
        <w:spacing w:after="0" w:line="240" w:lineRule="auto"/>
        <w:jc w:val="both"/>
        <w:rPr>
          <w:rFonts w:ascii="Tahoma" w:hAnsi="Tahoma" w:cs="Tahoma"/>
          <w:sz w:val="24"/>
          <w:szCs w:val="24"/>
        </w:rPr>
      </w:pPr>
    </w:p>
    <w:p w14:paraId="43FE14C0" w14:textId="77777777" w:rsidR="00676B38" w:rsidRPr="00B87433" w:rsidRDefault="00676B38" w:rsidP="0081217C">
      <w:p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Les fondements théoriques du programme sont :</w:t>
      </w:r>
    </w:p>
    <w:p w14:paraId="146B00CF" w14:textId="5CA04DD9" w:rsidR="00676B38" w:rsidRPr="00B87433" w:rsidRDefault="00676B38" w:rsidP="0081217C">
      <w:pPr>
        <w:pStyle w:val="Paragraphedeliste"/>
        <w:numPr>
          <w:ilvl w:val="0"/>
          <w:numId w:val="26"/>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L’humanisme</w:t>
      </w:r>
      <w:r w:rsidR="00907C13" w:rsidRPr="00B87433">
        <w:rPr>
          <w:rFonts w:ascii="Tahoma" w:hAnsi="Tahoma" w:cs="Tahoma"/>
          <w:sz w:val="24"/>
          <w:szCs w:val="24"/>
        </w:rPr>
        <w:t> :</w:t>
      </w:r>
    </w:p>
    <w:p w14:paraId="0CD766E3" w14:textId="3A9ACD2E" w:rsidR="00907C13" w:rsidRPr="00B87433" w:rsidRDefault="00907C13" w:rsidP="0081217C">
      <w:pPr>
        <w:pStyle w:val="Paragraphedeliste"/>
        <w:numPr>
          <w:ilvl w:val="0"/>
          <w:numId w:val="27"/>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Soutien et encourage l’enfant</w:t>
      </w:r>
      <w:r w:rsidR="000673B9" w:rsidRPr="00B87433">
        <w:rPr>
          <w:rFonts w:ascii="Tahoma" w:hAnsi="Tahoma" w:cs="Tahoma"/>
          <w:sz w:val="24"/>
          <w:szCs w:val="24"/>
        </w:rPr>
        <w:t>;</w:t>
      </w:r>
    </w:p>
    <w:p w14:paraId="142831CF" w14:textId="5FBE2843" w:rsidR="00907C13" w:rsidRPr="00B87433" w:rsidRDefault="00907C13" w:rsidP="0081217C">
      <w:pPr>
        <w:pStyle w:val="Paragraphedeliste"/>
        <w:numPr>
          <w:ilvl w:val="0"/>
          <w:numId w:val="27"/>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Fait confiance en la capacité de chaque enfant de développer son plein potentiel</w:t>
      </w:r>
      <w:r w:rsidR="000673B9" w:rsidRPr="00B87433">
        <w:rPr>
          <w:rFonts w:ascii="Tahoma" w:hAnsi="Tahoma" w:cs="Tahoma"/>
          <w:sz w:val="24"/>
          <w:szCs w:val="24"/>
        </w:rPr>
        <w:t>;</w:t>
      </w:r>
    </w:p>
    <w:p w14:paraId="5B52F02E" w14:textId="1D1B8848" w:rsidR="00907C13" w:rsidRPr="00B87433" w:rsidRDefault="00907C13" w:rsidP="0081217C">
      <w:pPr>
        <w:pStyle w:val="Paragraphedeliste"/>
        <w:numPr>
          <w:ilvl w:val="0"/>
          <w:numId w:val="27"/>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Applique des actions éducatives centrées sur les compétences, les besoins, la curiosité et la créativité de l’enfant</w:t>
      </w:r>
      <w:r w:rsidR="000673B9" w:rsidRPr="00B87433">
        <w:rPr>
          <w:rFonts w:ascii="Tahoma" w:hAnsi="Tahoma" w:cs="Tahoma"/>
          <w:sz w:val="24"/>
          <w:szCs w:val="24"/>
        </w:rPr>
        <w:t>;</w:t>
      </w:r>
    </w:p>
    <w:p w14:paraId="166777AD" w14:textId="4447E1E3" w:rsidR="00907C13" w:rsidRPr="00B87433" w:rsidRDefault="00907C13" w:rsidP="0081217C">
      <w:pPr>
        <w:pStyle w:val="Paragraphedeliste"/>
        <w:numPr>
          <w:ilvl w:val="0"/>
          <w:numId w:val="27"/>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Porte un reg</w:t>
      </w:r>
      <w:r w:rsidR="000673B9" w:rsidRPr="00B87433">
        <w:rPr>
          <w:rFonts w:ascii="Tahoma" w:hAnsi="Tahoma" w:cs="Tahoma"/>
          <w:sz w:val="24"/>
          <w:szCs w:val="24"/>
        </w:rPr>
        <w:t>a</w:t>
      </w:r>
      <w:r w:rsidRPr="00B87433">
        <w:rPr>
          <w:rFonts w:ascii="Tahoma" w:hAnsi="Tahoma" w:cs="Tahoma"/>
          <w:sz w:val="24"/>
          <w:szCs w:val="24"/>
        </w:rPr>
        <w:t>rd positif sur l’enfant</w:t>
      </w:r>
      <w:r w:rsidR="000673B9" w:rsidRPr="00B87433">
        <w:rPr>
          <w:rFonts w:ascii="Tahoma" w:hAnsi="Tahoma" w:cs="Tahoma"/>
          <w:sz w:val="24"/>
          <w:szCs w:val="24"/>
        </w:rPr>
        <w:t>;</w:t>
      </w:r>
    </w:p>
    <w:p w14:paraId="18BBE364" w14:textId="14B18FFE" w:rsidR="00907C13" w:rsidRPr="00B87433" w:rsidRDefault="00907C13" w:rsidP="0081217C">
      <w:pPr>
        <w:pStyle w:val="Paragraphedeliste"/>
        <w:numPr>
          <w:ilvl w:val="0"/>
          <w:numId w:val="27"/>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Différentie l’enfant de ses actions</w:t>
      </w:r>
      <w:r w:rsidR="000673B9" w:rsidRPr="00B87433">
        <w:rPr>
          <w:rFonts w:ascii="Tahoma" w:hAnsi="Tahoma" w:cs="Tahoma"/>
          <w:sz w:val="24"/>
          <w:szCs w:val="24"/>
        </w:rPr>
        <w:t>;</w:t>
      </w:r>
    </w:p>
    <w:p w14:paraId="742A7BAE" w14:textId="7AEDC488" w:rsidR="00907C13" w:rsidRPr="00B87433" w:rsidRDefault="00907C13" w:rsidP="0081217C">
      <w:pPr>
        <w:pStyle w:val="Paragraphedeliste"/>
        <w:numPr>
          <w:ilvl w:val="0"/>
          <w:numId w:val="27"/>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Offre des expériences et donne des choix à l’enfant</w:t>
      </w:r>
      <w:r w:rsidR="000673B9" w:rsidRPr="00B87433">
        <w:rPr>
          <w:rFonts w:ascii="Tahoma" w:hAnsi="Tahoma" w:cs="Tahoma"/>
          <w:sz w:val="24"/>
          <w:szCs w:val="24"/>
        </w:rPr>
        <w:t>;</w:t>
      </w:r>
    </w:p>
    <w:p w14:paraId="4EE68796" w14:textId="159087A2" w:rsidR="00907C13" w:rsidRPr="00B87433" w:rsidRDefault="00907C13" w:rsidP="0081217C">
      <w:pPr>
        <w:pStyle w:val="Paragraphedeliste"/>
        <w:numPr>
          <w:ilvl w:val="0"/>
          <w:numId w:val="27"/>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Facilite les apprentissage</w:t>
      </w:r>
      <w:r w:rsidR="000673B9" w:rsidRPr="00B87433">
        <w:rPr>
          <w:rFonts w:ascii="Tahoma" w:hAnsi="Tahoma" w:cs="Tahoma"/>
          <w:sz w:val="24"/>
          <w:szCs w:val="24"/>
        </w:rPr>
        <w:t>s</w:t>
      </w:r>
      <w:r w:rsidRPr="00B87433">
        <w:rPr>
          <w:rFonts w:ascii="Tahoma" w:hAnsi="Tahoma" w:cs="Tahoma"/>
          <w:sz w:val="24"/>
          <w:szCs w:val="24"/>
        </w:rPr>
        <w:t xml:space="preserve"> de l’enfant et lui fait vivre des réussite</w:t>
      </w:r>
      <w:r w:rsidR="00CD1263" w:rsidRPr="00B87433">
        <w:rPr>
          <w:rFonts w:ascii="Tahoma" w:hAnsi="Tahoma" w:cs="Tahoma"/>
          <w:sz w:val="24"/>
          <w:szCs w:val="24"/>
        </w:rPr>
        <w:t>s</w:t>
      </w:r>
      <w:r w:rsidR="000673B9" w:rsidRPr="00B87433">
        <w:rPr>
          <w:rFonts w:ascii="Tahoma" w:hAnsi="Tahoma" w:cs="Tahoma"/>
          <w:sz w:val="24"/>
          <w:szCs w:val="24"/>
        </w:rPr>
        <w:t>.</w:t>
      </w:r>
    </w:p>
    <w:p w14:paraId="2C10A877" w14:textId="146AD11B" w:rsidR="00676B38" w:rsidRPr="00B87433" w:rsidRDefault="00676B38" w:rsidP="0081217C">
      <w:pPr>
        <w:pStyle w:val="Paragraphedeliste"/>
        <w:numPr>
          <w:ilvl w:val="0"/>
          <w:numId w:val="26"/>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L’approche écologique</w:t>
      </w:r>
      <w:r w:rsidR="00907C13" w:rsidRPr="00B87433">
        <w:rPr>
          <w:rFonts w:ascii="Tahoma" w:hAnsi="Tahoma" w:cs="Tahoma"/>
          <w:sz w:val="24"/>
          <w:szCs w:val="24"/>
        </w:rPr>
        <w:t> :</w:t>
      </w:r>
    </w:p>
    <w:p w14:paraId="60E4BD11" w14:textId="68FA0951" w:rsidR="00907C13" w:rsidRPr="00B87433" w:rsidRDefault="00907C13" w:rsidP="0081217C">
      <w:pPr>
        <w:pStyle w:val="Paragraphedeliste"/>
        <w:numPr>
          <w:ilvl w:val="0"/>
          <w:numId w:val="28"/>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Le dév</w:t>
      </w:r>
      <w:r w:rsidR="000673B9" w:rsidRPr="00B87433">
        <w:rPr>
          <w:rFonts w:ascii="Tahoma" w:hAnsi="Tahoma" w:cs="Tahoma"/>
          <w:sz w:val="24"/>
          <w:szCs w:val="24"/>
        </w:rPr>
        <w:t>e</w:t>
      </w:r>
      <w:r w:rsidRPr="00B87433">
        <w:rPr>
          <w:rFonts w:ascii="Tahoma" w:hAnsi="Tahoma" w:cs="Tahoma"/>
          <w:sz w:val="24"/>
          <w:szCs w:val="24"/>
        </w:rPr>
        <w:t>loppement de</w:t>
      </w:r>
      <w:r w:rsidR="000673B9" w:rsidRPr="00B87433">
        <w:rPr>
          <w:rFonts w:ascii="Tahoma" w:hAnsi="Tahoma" w:cs="Tahoma"/>
          <w:sz w:val="24"/>
          <w:szCs w:val="24"/>
        </w:rPr>
        <w:t xml:space="preserve"> </w:t>
      </w:r>
      <w:r w:rsidRPr="00B87433">
        <w:rPr>
          <w:rFonts w:ascii="Tahoma" w:hAnsi="Tahoma" w:cs="Tahoma"/>
          <w:sz w:val="24"/>
          <w:szCs w:val="24"/>
        </w:rPr>
        <w:t>l’enfant e</w:t>
      </w:r>
      <w:r w:rsidR="000673B9" w:rsidRPr="00B87433">
        <w:rPr>
          <w:rFonts w:ascii="Tahoma" w:hAnsi="Tahoma" w:cs="Tahoma"/>
          <w:sz w:val="24"/>
          <w:szCs w:val="24"/>
        </w:rPr>
        <w:t>s</w:t>
      </w:r>
      <w:r w:rsidRPr="00B87433">
        <w:rPr>
          <w:rFonts w:ascii="Tahoma" w:hAnsi="Tahoma" w:cs="Tahoma"/>
          <w:sz w:val="24"/>
          <w:szCs w:val="24"/>
        </w:rPr>
        <w:t>t influencé à la fois par des caractéristi</w:t>
      </w:r>
      <w:r w:rsidR="00071D02" w:rsidRPr="00B87433">
        <w:rPr>
          <w:rFonts w:ascii="Tahoma" w:hAnsi="Tahoma" w:cs="Tahoma"/>
          <w:sz w:val="24"/>
          <w:szCs w:val="24"/>
        </w:rPr>
        <w:t>ques biologiques présentes à sa naissance, par son environnement immédiat, de même que par le contexte physique, socioéconomique et culturel plus large dans lequel il vit. Nous observons donc les facteurs de protection et les facteurs de risque</w:t>
      </w:r>
      <w:r w:rsidR="000673B9" w:rsidRPr="00B87433">
        <w:rPr>
          <w:rFonts w:ascii="Tahoma" w:hAnsi="Tahoma" w:cs="Tahoma"/>
          <w:sz w:val="24"/>
          <w:szCs w:val="24"/>
        </w:rPr>
        <w:t>.</w:t>
      </w:r>
    </w:p>
    <w:p w14:paraId="544C75C5" w14:textId="01F01E5A" w:rsidR="00907C13" w:rsidRPr="00B87433" w:rsidRDefault="00676B38" w:rsidP="0081217C">
      <w:pPr>
        <w:pStyle w:val="Paragraphedeliste"/>
        <w:numPr>
          <w:ilvl w:val="0"/>
          <w:numId w:val="26"/>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L’attachement et les relations affectives</w:t>
      </w:r>
      <w:r w:rsidR="00071D02" w:rsidRPr="00B87433">
        <w:rPr>
          <w:rFonts w:ascii="Tahoma" w:hAnsi="Tahoma" w:cs="Tahoma"/>
          <w:sz w:val="24"/>
          <w:szCs w:val="24"/>
        </w:rPr>
        <w:t> :</w:t>
      </w:r>
    </w:p>
    <w:p w14:paraId="69C40DA9" w14:textId="25EA2255" w:rsidR="00071D02" w:rsidRPr="00B87433" w:rsidRDefault="00071D02" w:rsidP="0081217C">
      <w:pPr>
        <w:pStyle w:val="Paragraphedeliste"/>
        <w:numPr>
          <w:ilvl w:val="0"/>
          <w:numId w:val="28"/>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 xml:space="preserve">L’attachement est un lien affectif durable qui résulte d’interaction régulières et fréquentes entre l’enfant et les adultes qui en prennent soin le plus souvent. </w:t>
      </w:r>
    </w:p>
    <w:p w14:paraId="73C91545" w14:textId="5F8045C6" w:rsidR="00071D02" w:rsidRPr="00B87433" w:rsidRDefault="00071D02" w:rsidP="0081217C">
      <w:pPr>
        <w:pStyle w:val="Paragraphedeliste"/>
        <w:numPr>
          <w:ilvl w:val="0"/>
          <w:numId w:val="28"/>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L’Éducatrice décode et répond à ses besoins dans un délai raisonnable. Elle est chaleureuse constante, respectueuse, réceptive, sensible à son rythme et en mesure d’ajuster ses comportements à ce que vit l’enfant</w:t>
      </w:r>
    </w:p>
    <w:p w14:paraId="61D6B459" w14:textId="64E876EB" w:rsidR="00907C13" w:rsidRPr="00B87433" w:rsidRDefault="00907C13" w:rsidP="0081217C">
      <w:pPr>
        <w:pStyle w:val="Paragraphedeliste"/>
        <w:numPr>
          <w:ilvl w:val="0"/>
          <w:numId w:val="26"/>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L’apprentissage actif et accompagné</w:t>
      </w:r>
      <w:r w:rsidR="00071D02" w:rsidRPr="00B87433">
        <w:rPr>
          <w:rFonts w:ascii="Tahoma" w:hAnsi="Tahoma" w:cs="Tahoma"/>
          <w:sz w:val="24"/>
          <w:szCs w:val="24"/>
        </w:rPr>
        <w:t> :</w:t>
      </w:r>
    </w:p>
    <w:p w14:paraId="4526FC66" w14:textId="24532EBF" w:rsidR="00071D02" w:rsidRPr="00B87433" w:rsidRDefault="00071D02" w:rsidP="0081217C">
      <w:pPr>
        <w:pStyle w:val="Paragraphedeliste"/>
        <w:numPr>
          <w:ilvl w:val="0"/>
          <w:numId w:val="29"/>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L’apprentissage acti</w:t>
      </w:r>
      <w:r w:rsidR="000673B9" w:rsidRPr="00B87433">
        <w:rPr>
          <w:rFonts w:ascii="Tahoma" w:hAnsi="Tahoma" w:cs="Tahoma"/>
          <w:sz w:val="24"/>
          <w:szCs w:val="24"/>
        </w:rPr>
        <w:t>ve</w:t>
      </w:r>
      <w:r w:rsidRPr="00B87433">
        <w:rPr>
          <w:rFonts w:ascii="Tahoma" w:hAnsi="Tahoma" w:cs="Tahoma"/>
          <w:sz w:val="24"/>
          <w:szCs w:val="24"/>
        </w:rPr>
        <w:t xml:space="preserve"> est un processus par lequel, en agissant directement sur les objets et en interagissant avec les personnes, les idées et les événements, l’enfant se construit une nouvelle compréhension de son univers</w:t>
      </w:r>
      <w:r w:rsidR="000673B9" w:rsidRPr="00B87433">
        <w:rPr>
          <w:rFonts w:ascii="Tahoma" w:hAnsi="Tahoma" w:cs="Tahoma"/>
          <w:sz w:val="24"/>
          <w:szCs w:val="24"/>
        </w:rPr>
        <w:t>.</w:t>
      </w:r>
    </w:p>
    <w:p w14:paraId="189B8578" w14:textId="5F50AD89" w:rsidR="00071D02" w:rsidRPr="00B87433" w:rsidRDefault="00071D02" w:rsidP="0081217C">
      <w:pPr>
        <w:pStyle w:val="Paragraphedeliste"/>
        <w:numPr>
          <w:ilvl w:val="0"/>
          <w:numId w:val="29"/>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L’apprentissage accompagnée est une présence active de l’adulte</w:t>
      </w:r>
      <w:r w:rsidR="00845870" w:rsidRPr="00B87433">
        <w:rPr>
          <w:rFonts w:ascii="Tahoma" w:hAnsi="Tahoma" w:cs="Tahoma"/>
          <w:sz w:val="24"/>
          <w:szCs w:val="24"/>
        </w:rPr>
        <w:t xml:space="preserve"> pour soutenir les apprentissages que l’enfant est pr</w:t>
      </w:r>
      <w:r w:rsidR="000673B9" w:rsidRPr="00B87433">
        <w:rPr>
          <w:rFonts w:ascii="Tahoma" w:hAnsi="Tahoma" w:cs="Tahoma"/>
          <w:sz w:val="24"/>
          <w:szCs w:val="24"/>
        </w:rPr>
        <w:t>ê</w:t>
      </w:r>
      <w:r w:rsidR="00845870" w:rsidRPr="00B87433">
        <w:rPr>
          <w:rFonts w:ascii="Tahoma" w:hAnsi="Tahoma" w:cs="Tahoma"/>
          <w:sz w:val="24"/>
          <w:szCs w:val="24"/>
        </w:rPr>
        <w:t>t à réaliser, parfois avec un peu d’aide et ce, tout en laissant beaucoup d’espace aux choix, aux décisions et aux goûts des enfants.</w:t>
      </w:r>
    </w:p>
    <w:p w14:paraId="76B40B25" w14:textId="69C91431" w:rsidR="00845870" w:rsidRPr="00B87433" w:rsidRDefault="00907C13" w:rsidP="0081217C">
      <w:pPr>
        <w:pStyle w:val="Paragraphedeliste"/>
        <w:numPr>
          <w:ilvl w:val="0"/>
          <w:numId w:val="26"/>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L’intervention de style démocratique en soutien à la sécurité affective de l’enfants et son apprentissage actif</w:t>
      </w:r>
      <w:r w:rsidR="00845870" w:rsidRPr="00B87433">
        <w:rPr>
          <w:rFonts w:ascii="Tahoma" w:hAnsi="Tahoma" w:cs="Tahoma"/>
          <w:sz w:val="24"/>
          <w:szCs w:val="24"/>
        </w:rPr>
        <w:t> :</w:t>
      </w:r>
    </w:p>
    <w:p w14:paraId="6218806D" w14:textId="351E5788"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Partager le pouvoir avec les enfants</w:t>
      </w:r>
      <w:r w:rsidR="000673B9" w:rsidRPr="00B87433">
        <w:rPr>
          <w:rFonts w:ascii="Tahoma" w:hAnsi="Tahoma" w:cs="Tahoma"/>
          <w:sz w:val="24"/>
          <w:szCs w:val="24"/>
        </w:rPr>
        <w:t>;</w:t>
      </w:r>
    </w:p>
    <w:p w14:paraId="7D3F646E" w14:textId="6810D26C"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Offrir des choix aux enfants</w:t>
      </w:r>
      <w:r w:rsidR="000673B9" w:rsidRPr="00B87433">
        <w:rPr>
          <w:rFonts w:ascii="Tahoma" w:hAnsi="Tahoma" w:cs="Tahoma"/>
          <w:sz w:val="24"/>
          <w:szCs w:val="24"/>
        </w:rPr>
        <w:t>;</w:t>
      </w:r>
    </w:p>
    <w:p w14:paraId="1AFDB811" w14:textId="68656727"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Soutenir les enfants dans les problèmes qu’ils ont à répondre</w:t>
      </w:r>
      <w:r w:rsidR="000673B9" w:rsidRPr="00B87433">
        <w:rPr>
          <w:rFonts w:ascii="Tahoma" w:hAnsi="Tahoma" w:cs="Tahoma"/>
          <w:sz w:val="24"/>
          <w:szCs w:val="24"/>
        </w:rPr>
        <w:t>;</w:t>
      </w:r>
    </w:p>
    <w:p w14:paraId="27881D17" w14:textId="15332EEB"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lastRenderedPageBreak/>
        <w:t>Permettre aux enfants de soumettre leur propre solution à un dilemme ou à un conflit</w:t>
      </w:r>
      <w:r w:rsidR="000673B9" w:rsidRPr="00B87433">
        <w:rPr>
          <w:rFonts w:ascii="Tahoma" w:hAnsi="Tahoma" w:cs="Tahoma"/>
          <w:sz w:val="24"/>
          <w:szCs w:val="24"/>
        </w:rPr>
        <w:t>;</w:t>
      </w:r>
    </w:p>
    <w:p w14:paraId="3D2DF2FA" w14:textId="679BA87D"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Considérer l’erreur de l’enfant comme des occasion de développement et d’apprentissage</w:t>
      </w:r>
      <w:r w:rsidR="000673B9" w:rsidRPr="00B87433">
        <w:rPr>
          <w:rFonts w:ascii="Tahoma" w:hAnsi="Tahoma" w:cs="Tahoma"/>
          <w:sz w:val="24"/>
          <w:szCs w:val="24"/>
        </w:rPr>
        <w:t>;</w:t>
      </w:r>
    </w:p>
    <w:p w14:paraId="02BF39BA" w14:textId="599BA950"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Mettre en place un encadrement clair et constant</w:t>
      </w:r>
      <w:r w:rsidR="000673B9" w:rsidRPr="00B87433">
        <w:rPr>
          <w:rFonts w:ascii="Tahoma" w:hAnsi="Tahoma" w:cs="Tahoma"/>
          <w:sz w:val="24"/>
          <w:szCs w:val="24"/>
        </w:rPr>
        <w:t>;</w:t>
      </w:r>
    </w:p>
    <w:p w14:paraId="4F200B04" w14:textId="43BB3D1A"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Avoir des attentes adaptées à chacun</w:t>
      </w:r>
      <w:r w:rsidR="000673B9" w:rsidRPr="00B87433">
        <w:rPr>
          <w:rFonts w:ascii="Tahoma" w:hAnsi="Tahoma" w:cs="Tahoma"/>
          <w:sz w:val="24"/>
          <w:szCs w:val="24"/>
        </w:rPr>
        <w:t>;</w:t>
      </w:r>
    </w:p>
    <w:p w14:paraId="3CEFF1DF" w14:textId="0123DC86"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Organiser des routines et des repères dans le temps</w:t>
      </w:r>
      <w:r w:rsidR="000673B9" w:rsidRPr="00B87433">
        <w:rPr>
          <w:rFonts w:ascii="Tahoma" w:hAnsi="Tahoma" w:cs="Tahoma"/>
          <w:sz w:val="24"/>
          <w:szCs w:val="24"/>
        </w:rPr>
        <w:t>;</w:t>
      </w:r>
    </w:p>
    <w:p w14:paraId="31CF9184" w14:textId="4B6A6482" w:rsidR="00845870" w:rsidRPr="00B87433" w:rsidRDefault="00845870" w:rsidP="0081217C">
      <w:pPr>
        <w:pStyle w:val="Paragraphedeliste"/>
        <w:numPr>
          <w:ilvl w:val="0"/>
          <w:numId w:val="30"/>
        </w:numPr>
        <w:autoSpaceDE w:val="0"/>
        <w:autoSpaceDN w:val="0"/>
        <w:adjustRightInd w:val="0"/>
        <w:spacing w:after="0" w:line="240" w:lineRule="auto"/>
        <w:jc w:val="both"/>
        <w:rPr>
          <w:rFonts w:ascii="Tahoma" w:hAnsi="Tahoma" w:cs="Tahoma"/>
          <w:sz w:val="24"/>
          <w:szCs w:val="24"/>
        </w:rPr>
      </w:pPr>
      <w:r w:rsidRPr="00B87433">
        <w:rPr>
          <w:rFonts w:ascii="Tahoma" w:hAnsi="Tahoma" w:cs="Tahoma"/>
          <w:sz w:val="24"/>
          <w:szCs w:val="24"/>
        </w:rPr>
        <w:t>Soutenir l’autorégulation des émotions et la résolution des conflits.</w:t>
      </w:r>
    </w:p>
    <w:p w14:paraId="059B1225" w14:textId="77777777" w:rsidR="00845870" w:rsidRDefault="00845870" w:rsidP="0081217C">
      <w:pPr>
        <w:autoSpaceDE w:val="0"/>
        <w:autoSpaceDN w:val="0"/>
        <w:adjustRightInd w:val="0"/>
        <w:spacing w:after="0" w:line="240" w:lineRule="auto"/>
        <w:jc w:val="both"/>
        <w:rPr>
          <w:rFonts w:ascii="Tahoma" w:hAnsi="Tahoma" w:cs="Tahoma"/>
          <w:sz w:val="24"/>
          <w:szCs w:val="24"/>
        </w:rPr>
      </w:pPr>
    </w:p>
    <w:p w14:paraId="759FC198" w14:textId="77777777" w:rsidR="00845870" w:rsidRDefault="00845870" w:rsidP="0081217C">
      <w:pPr>
        <w:autoSpaceDE w:val="0"/>
        <w:autoSpaceDN w:val="0"/>
        <w:adjustRightInd w:val="0"/>
        <w:spacing w:after="0" w:line="240" w:lineRule="auto"/>
        <w:jc w:val="both"/>
        <w:rPr>
          <w:rFonts w:ascii="Tahoma" w:hAnsi="Tahoma" w:cs="Tahoma"/>
          <w:sz w:val="24"/>
          <w:szCs w:val="24"/>
        </w:rPr>
      </w:pPr>
    </w:p>
    <w:p w14:paraId="41258BCE" w14:textId="14E11A61" w:rsidR="003531F1" w:rsidRDefault="00146D4F" w:rsidP="0081217C">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Voici les</w:t>
      </w:r>
      <w:r w:rsidR="00676B38">
        <w:rPr>
          <w:rFonts w:ascii="Tahoma" w:hAnsi="Tahoma" w:cs="Tahoma"/>
          <w:sz w:val="24"/>
          <w:szCs w:val="24"/>
        </w:rPr>
        <w:t xml:space="preserve"> six</w:t>
      </w:r>
      <w:r>
        <w:rPr>
          <w:rFonts w:ascii="Tahoma" w:hAnsi="Tahoma" w:cs="Tahoma"/>
          <w:sz w:val="24"/>
          <w:szCs w:val="24"/>
        </w:rPr>
        <w:t xml:space="preserve"> </w:t>
      </w:r>
      <w:r w:rsidRPr="00B87433">
        <w:rPr>
          <w:rFonts w:ascii="Tahoma" w:hAnsi="Tahoma" w:cs="Tahoma"/>
          <w:sz w:val="24"/>
          <w:szCs w:val="24"/>
        </w:rPr>
        <w:t>objectifs d</w:t>
      </w:r>
      <w:r w:rsidR="00845870" w:rsidRPr="00B87433">
        <w:rPr>
          <w:rFonts w:ascii="Tahoma" w:hAnsi="Tahoma" w:cs="Tahoma"/>
          <w:sz w:val="24"/>
          <w:szCs w:val="24"/>
        </w:rPr>
        <w:t>e notre</w:t>
      </w:r>
      <w:r w:rsidRPr="00B87433">
        <w:rPr>
          <w:rFonts w:ascii="Tahoma" w:hAnsi="Tahoma" w:cs="Tahoma"/>
          <w:sz w:val="24"/>
          <w:szCs w:val="24"/>
        </w:rPr>
        <w:t xml:space="preserve"> p</w:t>
      </w:r>
      <w:r w:rsidR="003531F1" w:rsidRPr="00B87433">
        <w:rPr>
          <w:rFonts w:ascii="Tahoma" w:hAnsi="Tahoma" w:cs="Tahoma"/>
          <w:sz w:val="24"/>
          <w:szCs w:val="24"/>
        </w:rPr>
        <w:t>rogramme éducatif</w:t>
      </w:r>
      <w:r w:rsidR="00845870" w:rsidRPr="00B87433">
        <w:rPr>
          <w:rFonts w:ascii="Tahoma" w:hAnsi="Tahoma" w:cs="Tahoma"/>
          <w:sz w:val="24"/>
          <w:szCs w:val="24"/>
        </w:rPr>
        <w:t>, incluant le</w:t>
      </w:r>
      <w:r w:rsidR="00372FFB" w:rsidRPr="00B87433">
        <w:rPr>
          <w:rFonts w:ascii="Tahoma" w:hAnsi="Tahoma" w:cs="Tahoma"/>
          <w:sz w:val="24"/>
          <w:szCs w:val="24"/>
        </w:rPr>
        <w:t>s</w:t>
      </w:r>
      <w:r w:rsidR="00845870" w:rsidRPr="00B87433">
        <w:rPr>
          <w:rFonts w:ascii="Tahoma" w:hAnsi="Tahoma" w:cs="Tahoma"/>
          <w:sz w:val="24"/>
          <w:szCs w:val="24"/>
        </w:rPr>
        <w:t xml:space="preserve"> quatre domaines de développement de l</w:t>
      </w:r>
      <w:r w:rsidR="00672CD3" w:rsidRPr="00B87433">
        <w:rPr>
          <w:rFonts w:ascii="Tahoma" w:hAnsi="Tahoma" w:cs="Tahoma"/>
          <w:sz w:val="24"/>
          <w:szCs w:val="24"/>
        </w:rPr>
        <w:t>’</w:t>
      </w:r>
      <w:r w:rsidR="00845870" w:rsidRPr="00B87433">
        <w:rPr>
          <w:rFonts w:ascii="Tahoma" w:hAnsi="Tahoma" w:cs="Tahoma"/>
          <w:sz w:val="24"/>
          <w:szCs w:val="24"/>
        </w:rPr>
        <w:t>enfant</w:t>
      </w:r>
      <w:r w:rsidR="00672CD3" w:rsidRPr="00B87433">
        <w:rPr>
          <w:rFonts w:ascii="Tahoma" w:hAnsi="Tahoma" w:cs="Tahoma"/>
          <w:sz w:val="24"/>
          <w:szCs w:val="24"/>
        </w:rPr>
        <w:t xml:space="preserve"> du programme</w:t>
      </w:r>
      <w:r w:rsidR="00810F32" w:rsidRPr="00B87433">
        <w:rPr>
          <w:rFonts w:ascii="Tahoma" w:hAnsi="Tahoma" w:cs="Tahoma"/>
          <w:sz w:val="24"/>
          <w:szCs w:val="24"/>
        </w:rPr>
        <w:t xml:space="preserve"> </w:t>
      </w:r>
      <w:r w:rsidR="003531F1" w:rsidRPr="00B87433">
        <w:rPr>
          <w:rFonts w:ascii="Tahoma" w:hAnsi="Tahoma" w:cs="Tahoma"/>
          <w:sz w:val="24"/>
          <w:szCs w:val="24"/>
        </w:rPr>
        <w:t>«</w:t>
      </w:r>
      <w:r w:rsidR="000C4436" w:rsidRPr="00B87433">
        <w:rPr>
          <w:rFonts w:ascii="Tahoma" w:hAnsi="Tahoma" w:cs="Tahoma"/>
          <w:sz w:val="24"/>
          <w:szCs w:val="24"/>
        </w:rPr>
        <w:t xml:space="preserve"> Accueillir la petite enfance » et </w:t>
      </w:r>
      <w:r w:rsidR="00672CD3" w:rsidRPr="00B87433">
        <w:rPr>
          <w:rFonts w:ascii="Tahoma" w:hAnsi="Tahoma" w:cs="Tahoma"/>
          <w:sz w:val="24"/>
          <w:szCs w:val="24"/>
        </w:rPr>
        <w:t>leur</w:t>
      </w:r>
      <w:r w:rsidR="000C4436" w:rsidRPr="00B87433">
        <w:rPr>
          <w:rFonts w:ascii="Tahoma" w:hAnsi="Tahoma" w:cs="Tahoma"/>
          <w:sz w:val="24"/>
          <w:szCs w:val="24"/>
        </w:rPr>
        <w:t xml:space="preserve"> application au CPE.</w:t>
      </w:r>
      <w:r w:rsidR="003531F1" w:rsidRPr="00B87433">
        <w:rPr>
          <w:rFonts w:ascii="Tahoma" w:hAnsi="Tahoma" w:cs="Tahoma"/>
          <w:sz w:val="24"/>
          <w:szCs w:val="24"/>
        </w:rPr>
        <w:t xml:space="preserve"> Ce programme a pour but de favoriser</w:t>
      </w:r>
      <w:r w:rsidRPr="00B87433">
        <w:rPr>
          <w:rFonts w:ascii="Tahoma" w:hAnsi="Tahoma" w:cs="Tahoma"/>
          <w:sz w:val="24"/>
          <w:szCs w:val="24"/>
        </w:rPr>
        <w:t xml:space="preserve"> </w:t>
      </w:r>
      <w:r w:rsidR="003531F1" w:rsidRPr="00B87433">
        <w:rPr>
          <w:rFonts w:ascii="Tahoma" w:hAnsi="Tahoma" w:cs="Tahoma"/>
          <w:sz w:val="24"/>
          <w:szCs w:val="24"/>
        </w:rPr>
        <w:t>le développement global de l’enfant, de l’amener progressivement à</w:t>
      </w:r>
      <w:r w:rsidRPr="00B87433">
        <w:rPr>
          <w:rFonts w:ascii="Tahoma" w:hAnsi="Tahoma" w:cs="Tahoma"/>
          <w:sz w:val="24"/>
          <w:szCs w:val="24"/>
        </w:rPr>
        <w:t xml:space="preserve"> </w:t>
      </w:r>
      <w:r w:rsidR="003531F1" w:rsidRPr="00B87433">
        <w:rPr>
          <w:rFonts w:ascii="Tahoma" w:hAnsi="Tahoma" w:cs="Tahoma"/>
          <w:sz w:val="24"/>
          <w:szCs w:val="24"/>
        </w:rPr>
        <w:t>s’adapter à la vie en collectivité et de s’y intégrer harmonieusement</w:t>
      </w:r>
      <w:r w:rsidR="003531F1" w:rsidRPr="0026720D">
        <w:rPr>
          <w:rFonts w:ascii="Tahoma" w:hAnsi="Tahoma" w:cs="Tahoma"/>
          <w:sz w:val="24"/>
          <w:szCs w:val="24"/>
        </w:rPr>
        <w:t>.</w:t>
      </w:r>
    </w:p>
    <w:p w14:paraId="58713234" w14:textId="77777777" w:rsidR="003531F1" w:rsidRPr="0026720D" w:rsidRDefault="003531F1" w:rsidP="0081217C">
      <w:pPr>
        <w:autoSpaceDE w:val="0"/>
        <w:autoSpaceDN w:val="0"/>
        <w:adjustRightInd w:val="0"/>
        <w:spacing w:after="0" w:line="240" w:lineRule="auto"/>
        <w:jc w:val="both"/>
        <w:rPr>
          <w:rFonts w:ascii="Tahoma" w:hAnsi="Tahoma" w:cs="Tahoma"/>
          <w:color w:val="00FFFF"/>
          <w:sz w:val="24"/>
          <w:szCs w:val="24"/>
        </w:rPr>
      </w:pPr>
    </w:p>
    <w:p w14:paraId="099FE2F7" w14:textId="77777777" w:rsidR="003531F1" w:rsidRPr="0013358B" w:rsidRDefault="003531F1" w:rsidP="0081217C">
      <w:pPr>
        <w:autoSpaceDE w:val="0"/>
        <w:autoSpaceDN w:val="0"/>
        <w:adjustRightInd w:val="0"/>
        <w:spacing w:after="0" w:line="240" w:lineRule="auto"/>
        <w:jc w:val="both"/>
        <w:rPr>
          <w:rFonts w:ascii="Tahoma" w:hAnsi="Tahoma" w:cs="Tahoma"/>
          <w:b/>
          <w:sz w:val="24"/>
          <w:szCs w:val="24"/>
        </w:rPr>
      </w:pPr>
      <w:r w:rsidRPr="0013358B">
        <w:rPr>
          <w:rFonts w:ascii="Tahoma" w:hAnsi="Tahoma" w:cs="Tahoma"/>
          <w:b/>
          <w:sz w:val="24"/>
          <w:szCs w:val="24"/>
        </w:rPr>
        <w:t>1. Favoriser le dé</w:t>
      </w:r>
      <w:r w:rsidR="0013358B">
        <w:rPr>
          <w:rFonts w:ascii="Tahoma" w:hAnsi="Tahoma" w:cs="Tahoma"/>
          <w:b/>
          <w:sz w:val="24"/>
          <w:szCs w:val="24"/>
        </w:rPr>
        <w:t>veloppement global de l</w:t>
      </w:r>
      <w:r w:rsidR="00146D4F" w:rsidRPr="0013358B">
        <w:rPr>
          <w:rFonts w:ascii="Tahoma" w:hAnsi="Tahoma" w:cs="Tahoma"/>
          <w:b/>
          <w:sz w:val="24"/>
          <w:szCs w:val="24"/>
        </w:rPr>
        <w:t>’enfant</w:t>
      </w:r>
      <w:r w:rsidRPr="0013358B">
        <w:rPr>
          <w:rFonts w:ascii="Tahoma" w:hAnsi="Tahoma" w:cs="Tahoma"/>
          <w:b/>
          <w:sz w:val="24"/>
          <w:szCs w:val="24"/>
        </w:rPr>
        <w:t>:</w:t>
      </w:r>
    </w:p>
    <w:p w14:paraId="55D2CAB0" w14:textId="77777777" w:rsidR="003531F1" w:rsidRDefault="003531F1" w:rsidP="0081217C">
      <w:pPr>
        <w:pStyle w:val="Paragraphedeliste"/>
        <w:numPr>
          <w:ilvl w:val="0"/>
          <w:numId w:val="11"/>
        </w:numPr>
        <w:autoSpaceDE w:val="0"/>
        <w:autoSpaceDN w:val="0"/>
        <w:adjustRightInd w:val="0"/>
        <w:spacing w:after="0" w:line="240" w:lineRule="auto"/>
        <w:jc w:val="both"/>
        <w:rPr>
          <w:rFonts w:ascii="Tahoma" w:hAnsi="Tahoma" w:cs="Tahoma"/>
          <w:color w:val="000000"/>
          <w:sz w:val="24"/>
          <w:szCs w:val="24"/>
        </w:rPr>
      </w:pPr>
      <w:bookmarkStart w:id="3" w:name="_Hlk31273125"/>
      <w:r w:rsidRPr="0013358B">
        <w:rPr>
          <w:rFonts w:ascii="Tahoma" w:hAnsi="Tahoma" w:cs="Tahoma"/>
          <w:color w:val="000000"/>
          <w:sz w:val="24"/>
          <w:szCs w:val="24"/>
        </w:rPr>
        <w:t>tenir compte de ses besoins et de ses intérêts ;</w:t>
      </w:r>
    </w:p>
    <w:p w14:paraId="12B69B2E" w14:textId="77777777" w:rsidR="0013358B" w:rsidRPr="0013358B" w:rsidRDefault="0013358B" w:rsidP="0081217C">
      <w:pPr>
        <w:pStyle w:val="Paragraphedeliste"/>
        <w:numPr>
          <w:ilvl w:val="0"/>
          <w:numId w:val="11"/>
        </w:numPr>
        <w:autoSpaceDE w:val="0"/>
        <w:autoSpaceDN w:val="0"/>
        <w:adjustRightInd w:val="0"/>
        <w:spacing w:after="0" w:line="240" w:lineRule="auto"/>
        <w:jc w:val="both"/>
        <w:rPr>
          <w:rFonts w:ascii="Tahoma" w:hAnsi="Tahoma" w:cs="Tahoma"/>
          <w:color w:val="000000"/>
          <w:sz w:val="24"/>
          <w:szCs w:val="24"/>
        </w:rPr>
      </w:pPr>
      <w:r w:rsidRPr="0013358B">
        <w:rPr>
          <w:rFonts w:ascii="Tahoma" w:hAnsi="Tahoma" w:cs="Tahoma"/>
          <w:color w:val="000000"/>
          <w:sz w:val="24"/>
          <w:szCs w:val="24"/>
        </w:rPr>
        <w:t>créer un contexte qui permet des apprentissages propres à l’âge et au rythme de l’enfant ;</w:t>
      </w:r>
    </w:p>
    <w:p w14:paraId="026BF401" w14:textId="77777777" w:rsidR="0013358B" w:rsidRPr="0013358B" w:rsidRDefault="0013358B" w:rsidP="0081217C">
      <w:pPr>
        <w:pStyle w:val="Paragraphedeliste"/>
        <w:numPr>
          <w:ilvl w:val="0"/>
          <w:numId w:val="9"/>
        </w:numPr>
        <w:autoSpaceDE w:val="0"/>
        <w:autoSpaceDN w:val="0"/>
        <w:adjustRightInd w:val="0"/>
        <w:spacing w:after="0" w:line="240" w:lineRule="auto"/>
        <w:jc w:val="both"/>
        <w:rPr>
          <w:rFonts w:ascii="Tahoma" w:hAnsi="Tahoma" w:cs="Tahoma"/>
          <w:color w:val="000000"/>
          <w:sz w:val="24"/>
          <w:szCs w:val="24"/>
        </w:rPr>
      </w:pPr>
      <w:r w:rsidRPr="0013358B">
        <w:rPr>
          <w:rFonts w:ascii="Tahoma" w:hAnsi="Tahoma" w:cs="Tahoma"/>
          <w:color w:val="000000"/>
          <w:sz w:val="24"/>
          <w:szCs w:val="24"/>
        </w:rPr>
        <w:t>favoriser la démarche individuelle d’apprentissage et permettre à l’enfant de</w:t>
      </w:r>
      <w:r>
        <w:rPr>
          <w:rFonts w:ascii="Tahoma" w:hAnsi="Tahoma" w:cs="Tahoma"/>
          <w:color w:val="000000"/>
          <w:sz w:val="24"/>
          <w:szCs w:val="24"/>
        </w:rPr>
        <w:t xml:space="preserve"> </w:t>
      </w:r>
      <w:r w:rsidRPr="0013358B">
        <w:rPr>
          <w:rFonts w:ascii="Tahoma" w:hAnsi="Tahoma" w:cs="Tahoma"/>
          <w:color w:val="000000"/>
          <w:sz w:val="24"/>
          <w:szCs w:val="24"/>
        </w:rPr>
        <w:t>s’épanouir, de progresser, d’interagir avec son environnement dans un contexte</w:t>
      </w:r>
      <w:r>
        <w:rPr>
          <w:rFonts w:ascii="Tahoma" w:hAnsi="Tahoma" w:cs="Tahoma"/>
          <w:color w:val="000000"/>
          <w:sz w:val="24"/>
          <w:szCs w:val="24"/>
        </w:rPr>
        <w:t xml:space="preserve"> </w:t>
      </w:r>
      <w:r w:rsidRPr="0013358B">
        <w:rPr>
          <w:rFonts w:ascii="Tahoma" w:hAnsi="Tahoma" w:cs="Tahoma"/>
          <w:color w:val="000000"/>
          <w:sz w:val="24"/>
          <w:szCs w:val="24"/>
        </w:rPr>
        <w:t>physique et humain chaleureux et stimulant ;</w:t>
      </w:r>
    </w:p>
    <w:p w14:paraId="027C7800" w14:textId="77777777" w:rsidR="0013358B" w:rsidRPr="0013358B" w:rsidRDefault="0013358B" w:rsidP="0081217C">
      <w:pPr>
        <w:pStyle w:val="Paragraphedeliste"/>
        <w:numPr>
          <w:ilvl w:val="0"/>
          <w:numId w:val="9"/>
        </w:numPr>
        <w:autoSpaceDE w:val="0"/>
        <w:autoSpaceDN w:val="0"/>
        <w:adjustRightInd w:val="0"/>
        <w:spacing w:after="0" w:line="240" w:lineRule="auto"/>
        <w:jc w:val="both"/>
        <w:rPr>
          <w:rFonts w:ascii="Tahoma" w:hAnsi="Tahoma" w:cs="Tahoma"/>
          <w:color w:val="000000"/>
          <w:sz w:val="24"/>
          <w:szCs w:val="24"/>
        </w:rPr>
      </w:pPr>
      <w:r w:rsidRPr="0013358B">
        <w:rPr>
          <w:rFonts w:ascii="Tahoma" w:hAnsi="Tahoma" w:cs="Tahoma"/>
          <w:color w:val="000000"/>
          <w:sz w:val="24"/>
          <w:szCs w:val="24"/>
        </w:rPr>
        <w:t>favoriser l’évolution de l’enfant ;</w:t>
      </w:r>
    </w:p>
    <w:p w14:paraId="7C143CDD" w14:textId="77777777" w:rsidR="0013358B" w:rsidRPr="0013358B" w:rsidRDefault="0013358B" w:rsidP="0081217C">
      <w:pPr>
        <w:pStyle w:val="Paragraphedeliste"/>
        <w:numPr>
          <w:ilvl w:val="0"/>
          <w:numId w:val="9"/>
        </w:numPr>
        <w:jc w:val="both"/>
        <w:rPr>
          <w:rFonts w:ascii="Tahoma" w:hAnsi="Tahoma" w:cs="Tahoma"/>
          <w:color w:val="000000"/>
          <w:sz w:val="24"/>
          <w:szCs w:val="24"/>
        </w:rPr>
      </w:pPr>
      <w:r w:rsidRPr="0013358B">
        <w:rPr>
          <w:rFonts w:ascii="Tahoma" w:hAnsi="Tahoma" w:cs="Tahoma"/>
          <w:color w:val="000000"/>
          <w:sz w:val="24"/>
          <w:szCs w:val="24"/>
        </w:rPr>
        <w:t>axer nos interventions sur le processus de développement et sur l’effort plutôt que le résultat final.</w:t>
      </w:r>
    </w:p>
    <w:bookmarkEnd w:id="3"/>
    <w:p w14:paraId="2F6FE936" w14:textId="77777777" w:rsidR="003531F1" w:rsidRPr="0013358B" w:rsidRDefault="003531F1" w:rsidP="0081217C">
      <w:pPr>
        <w:pStyle w:val="Paragraphedeliste"/>
        <w:autoSpaceDE w:val="0"/>
        <w:autoSpaceDN w:val="0"/>
        <w:adjustRightInd w:val="0"/>
        <w:spacing w:after="0" w:line="240" w:lineRule="auto"/>
        <w:jc w:val="both"/>
        <w:rPr>
          <w:rFonts w:ascii="Tahoma" w:hAnsi="Tahoma" w:cs="Tahoma"/>
          <w:color w:val="000000"/>
          <w:sz w:val="24"/>
          <w:szCs w:val="24"/>
        </w:rPr>
      </w:pPr>
    </w:p>
    <w:p w14:paraId="7352836C" w14:textId="2D33C62E" w:rsidR="003531F1" w:rsidRPr="00B87433" w:rsidRDefault="003531F1" w:rsidP="0081217C">
      <w:pPr>
        <w:autoSpaceDE w:val="0"/>
        <w:autoSpaceDN w:val="0"/>
        <w:adjustRightInd w:val="0"/>
        <w:spacing w:after="0" w:line="240" w:lineRule="auto"/>
        <w:jc w:val="both"/>
        <w:rPr>
          <w:rFonts w:ascii="Tahoma" w:hAnsi="Tahoma" w:cs="Tahoma"/>
          <w:b/>
          <w:sz w:val="24"/>
          <w:szCs w:val="24"/>
        </w:rPr>
      </w:pPr>
      <w:r w:rsidRPr="00B87433">
        <w:rPr>
          <w:rFonts w:ascii="Tahoma" w:hAnsi="Tahoma" w:cs="Tahoma"/>
          <w:b/>
          <w:sz w:val="24"/>
          <w:szCs w:val="24"/>
        </w:rPr>
        <w:t>2. Favoriser l</w:t>
      </w:r>
      <w:r w:rsidR="00C9239E" w:rsidRPr="00B87433">
        <w:rPr>
          <w:rFonts w:ascii="Tahoma" w:hAnsi="Tahoma" w:cs="Tahoma"/>
          <w:b/>
          <w:sz w:val="24"/>
          <w:szCs w:val="24"/>
        </w:rPr>
        <w:t>e développement physique et moteur</w:t>
      </w:r>
    </w:p>
    <w:p w14:paraId="3F88B906" w14:textId="1E290F11" w:rsidR="003531F1" w:rsidRPr="00B87433"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B87433">
        <w:rPr>
          <w:rFonts w:ascii="Tahoma" w:hAnsi="Tahoma" w:cs="Tahoma"/>
          <w:color w:val="000000"/>
          <w:sz w:val="24"/>
          <w:szCs w:val="24"/>
        </w:rPr>
        <w:t>F</w:t>
      </w:r>
      <w:r w:rsidR="003531F1" w:rsidRPr="00B87433">
        <w:rPr>
          <w:rFonts w:ascii="Tahoma" w:hAnsi="Tahoma" w:cs="Tahoma"/>
          <w:color w:val="000000"/>
          <w:sz w:val="24"/>
          <w:szCs w:val="24"/>
        </w:rPr>
        <w:t>avoriser la connaissance de son corps (composantes, fonctionnement, capacités,</w:t>
      </w:r>
      <w:r w:rsidR="0013358B" w:rsidRPr="00B87433">
        <w:rPr>
          <w:rFonts w:ascii="Tahoma" w:hAnsi="Tahoma" w:cs="Tahoma"/>
          <w:color w:val="000000"/>
          <w:sz w:val="24"/>
          <w:szCs w:val="24"/>
        </w:rPr>
        <w:t xml:space="preserve"> </w:t>
      </w:r>
      <w:r w:rsidR="003531F1" w:rsidRPr="00B87433">
        <w:rPr>
          <w:rFonts w:ascii="Tahoma" w:hAnsi="Tahoma" w:cs="Tahoma"/>
          <w:color w:val="000000"/>
          <w:sz w:val="24"/>
          <w:szCs w:val="24"/>
        </w:rPr>
        <w:t>limites) ;</w:t>
      </w:r>
    </w:p>
    <w:p w14:paraId="7B2EFF81" w14:textId="7C1BEBEF" w:rsidR="0013358B" w:rsidRPr="00B87433"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P</w:t>
      </w:r>
      <w:r w:rsidR="0013358B" w:rsidRPr="0013358B">
        <w:rPr>
          <w:rFonts w:ascii="Tahoma" w:hAnsi="Tahoma" w:cs="Tahoma"/>
          <w:color w:val="000000"/>
          <w:sz w:val="24"/>
          <w:szCs w:val="24"/>
        </w:rPr>
        <w:t xml:space="preserve">ermettre à l’enfant de développer et d’exploiter toutes les ressources </w:t>
      </w:r>
      <w:r w:rsidR="0013358B" w:rsidRPr="00B87433">
        <w:rPr>
          <w:rFonts w:ascii="Tahoma" w:hAnsi="Tahoma" w:cs="Tahoma"/>
          <w:color w:val="000000"/>
          <w:sz w:val="24"/>
          <w:szCs w:val="24"/>
        </w:rPr>
        <w:t>offertes par son corps ;</w:t>
      </w:r>
    </w:p>
    <w:p w14:paraId="550D0062" w14:textId="716285FB" w:rsidR="0013358B" w:rsidRPr="00B87433"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B87433">
        <w:rPr>
          <w:rFonts w:ascii="Tahoma" w:hAnsi="Tahoma" w:cs="Tahoma"/>
          <w:color w:val="000000"/>
          <w:sz w:val="24"/>
          <w:szCs w:val="24"/>
        </w:rPr>
        <w:t>F</w:t>
      </w:r>
      <w:r w:rsidR="0013358B" w:rsidRPr="00B87433">
        <w:rPr>
          <w:rFonts w:ascii="Tahoma" w:hAnsi="Tahoma" w:cs="Tahoma"/>
          <w:color w:val="000000"/>
          <w:sz w:val="24"/>
          <w:szCs w:val="24"/>
        </w:rPr>
        <w:t>avoriser l’acquisition de nouvelles capacités et reconnaître ses propres habiletés corporelles ;</w:t>
      </w:r>
    </w:p>
    <w:p w14:paraId="43B7A8A8" w14:textId="42186C04" w:rsidR="000673B9" w:rsidRPr="00B87433"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B87433">
        <w:rPr>
          <w:rFonts w:ascii="Tahoma" w:hAnsi="Tahoma" w:cs="Tahoma"/>
          <w:color w:val="000000"/>
          <w:sz w:val="24"/>
          <w:szCs w:val="24"/>
        </w:rPr>
        <w:t>F</w:t>
      </w:r>
      <w:r w:rsidR="0013358B" w:rsidRPr="00B87433">
        <w:rPr>
          <w:rFonts w:ascii="Tahoma" w:hAnsi="Tahoma" w:cs="Tahoma"/>
          <w:color w:val="000000"/>
          <w:sz w:val="24"/>
          <w:szCs w:val="24"/>
        </w:rPr>
        <w:t>avoriser l’organisation, le contrôle des gestes et des mouvements de son corps (locomotion, coordination, souplesse, précision, rapidité, équilibre, orientation, etc.) ;</w:t>
      </w:r>
      <w:r w:rsidR="009676BE" w:rsidRPr="00B87433">
        <w:rPr>
          <w:rFonts w:ascii="Tahoma" w:hAnsi="Tahoma" w:cs="Tahoma"/>
          <w:color w:val="000000"/>
          <w:sz w:val="24"/>
          <w:szCs w:val="24"/>
        </w:rPr>
        <w:t xml:space="preserve"> </w:t>
      </w:r>
    </w:p>
    <w:p w14:paraId="6ED487A4" w14:textId="0BF45D24" w:rsidR="0013358B" w:rsidRPr="00B87433"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B87433">
        <w:rPr>
          <w:rFonts w:ascii="Tahoma" w:hAnsi="Tahoma" w:cs="Tahoma"/>
          <w:color w:val="000000"/>
          <w:sz w:val="24"/>
          <w:szCs w:val="24"/>
        </w:rPr>
        <w:t>Favoriser</w:t>
      </w:r>
      <w:r w:rsidR="000673B9" w:rsidRPr="00B87433">
        <w:rPr>
          <w:rFonts w:ascii="Tahoma" w:hAnsi="Tahoma" w:cs="Tahoma"/>
          <w:color w:val="000000"/>
          <w:sz w:val="24"/>
          <w:szCs w:val="24"/>
        </w:rPr>
        <w:t xml:space="preserve"> </w:t>
      </w:r>
      <w:r w:rsidR="009676BE" w:rsidRPr="00B87433">
        <w:rPr>
          <w:rFonts w:ascii="Tahoma" w:hAnsi="Tahoma" w:cs="Tahoma"/>
          <w:color w:val="000000"/>
          <w:sz w:val="24"/>
          <w:szCs w:val="24"/>
        </w:rPr>
        <w:t>la motricité fine, la motricité globale, le sens du mouvement et le goût de bouger à différentes intensités, le développement des 5 sens suivants : la vue, l’ouïe, l’odorat, le toucher et le goût</w:t>
      </w:r>
      <w:r w:rsidR="000673B9" w:rsidRPr="00B87433">
        <w:rPr>
          <w:rFonts w:ascii="Tahoma" w:hAnsi="Tahoma" w:cs="Tahoma"/>
          <w:color w:val="000000"/>
          <w:sz w:val="24"/>
          <w:szCs w:val="24"/>
        </w:rPr>
        <w:t>;</w:t>
      </w:r>
    </w:p>
    <w:p w14:paraId="74F6396C" w14:textId="77777777" w:rsidR="000079F8" w:rsidRDefault="00CD1263" w:rsidP="000079F8">
      <w:pPr>
        <w:pStyle w:val="Paragraphedeliste"/>
        <w:numPr>
          <w:ilvl w:val="0"/>
          <w:numId w:val="13"/>
        </w:numPr>
        <w:jc w:val="both"/>
        <w:rPr>
          <w:rFonts w:ascii="Tahoma" w:hAnsi="Tahoma" w:cs="Tahoma"/>
          <w:color w:val="000000"/>
          <w:sz w:val="24"/>
          <w:szCs w:val="24"/>
        </w:rPr>
      </w:pPr>
      <w:r w:rsidRPr="00B87433">
        <w:rPr>
          <w:rFonts w:ascii="Tahoma" w:hAnsi="Tahoma" w:cs="Tahoma"/>
          <w:color w:val="000000"/>
          <w:sz w:val="24"/>
          <w:szCs w:val="24"/>
        </w:rPr>
        <w:t>Offrir</w:t>
      </w:r>
      <w:r w:rsidR="0013358B" w:rsidRPr="00B87433">
        <w:rPr>
          <w:rFonts w:ascii="Tahoma" w:hAnsi="Tahoma" w:cs="Tahoma"/>
          <w:color w:val="000000"/>
          <w:sz w:val="24"/>
          <w:szCs w:val="24"/>
        </w:rPr>
        <w:t xml:space="preserve"> aux enfants le matériel et les activités nécessaires afin qu’ils</w:t>
      </w:r>
      <w:r w:rsidR="0013358B" w:rsidRPr="0013358B">
        <w:rPr>
          <w:rFonts w:ascii="Tahoma" w:hAnsi="Tahoma" w:cs="Tahoma"/>
          <w:color w:val="000000"/>
          <w:sz w:val="24"/>
          <w:szCs w:val="24"/>
        </w:rPr>
        <w:t xml:space="preserve"> puissent bouger.</w:t>
      </w:r>
      <w:r w:rsidR="00852B97">
        <w:rPr>
          <w:rFonts w:ascii="Tahoma" w:hAnsi="Tahoma" w:cs="Tahoma"/>
          <w:color w:val="000000"/>
          <w:sz w:val="24"/>
          <w:szCs w:val="24"/>
        </w:rPr>
        <w:t xml:space="preserve"> </w:t>
      </w:r>
    </w:p>
    <w:p w14:paraId="3E8FF1EB" w14:textId="6B686491" w:rsidR="005562C1" w:rsidRPr="00DE3CAF" w:rsidRDefault="00852B97" w:rsidP="000079F8">
      <w:pPr>
        <w:pStyle w:val="Paragraphedeliste"/>
        <w:jc w:val="both"/>
        <w:rPr>
          <w:rFonts w:ascii="Tahoma" w:hAnsi="Tahoma" w:cs="Tahoma"/>
          <w:color w:val="000000"/>
          <w:sz w:val="24"/>
          <w:szCs w:val="24"/>
        </w:rPr>
      </w:pPr>
      <w:r w:rsidRPr="000079F8">
        <w:rPr>
          <w:rFonts w:ascii="Tahoma" w:hAnsi="Tahoma" w:cs="Tahoma"/>
          <w:color w:val="000000"/>
          <w:sz w:val="24"/>
          <w:szCs w:val="24"/>
        </w:rPr>
        <w:lastRenderedPageBreak/>
        <w:t xml:space="preserve">Afin de soutenir le développement physique et moteur, nous offrons au CPE </w:t>
      </w:r>
      <w:r w:rsidR="005562C1" w:rsidRPr="000079F8">
        <w:rPr>
          <w:rFonts w:ascii="Tahoma" w:hAnsi="Tahoma" w:cs="Tahoma"/>
          <w:color w:val="000000"/>
          <w:sz w:val="24"/>
          <w:szCs w:val="24"/>
        </w:rPr>
        <w:t xml:space="preserve">plusieurs occasions de bouger à différentes intensités lors </w:t>
      </w:r>
      <w:r w:rsidRPr="000079F8">
        <w:rPr>
          <w:rFonts w:ascii="Tahoma" w:hAnsi="Tahoma" w:cs="Tahoma"/>
          <w:color w:val="000000"/>
          <w:sz w:val="24"/>
          <w:szCs w:val="24"/>
        </w:rPr>
        <w:t>des sorties de patinage à la patinoire BBB et au sentier glacé de la Forêt récréative pour les enfants de 3 ans et plus et ce, environ 15 sorties par années. Pour les plus petits, l’aire de jeux extérieurs du CPE est adaptée pour permettre l’expérimentation physique et moteur, de plus l’accès à la forêt derrière le CPE permet d’acquérir de nouvelles capacités physique et moteur et ce, à leur rythme.</w:t>
      </w:r>
      <w:r w:rsidR="005562C1" w:rsidRPr="000079F8">
        <w:rPr>
          <w:rFonts w:ascii="Tahoma" w:hAnsi="Tahoma" w:cs="Tahoma"/>
          <w:color w:val="000000"/>
          <w:sz w:val="24"/>
          <w:szCs w:val="24"/>
        </w:rPr>
        <w:t xml:space="preserve"> L’approche par la Nature permet le développement des cinq sens en plus de permettre la motricité fine</w:t>
      </w:r>
      <w:r w:rsidR="005562C1" w:rsidRPr="00DE3CAF">
        <w:rPr>
          <w:rFonts w:ascii="Tahoma" w:hAnsi="Tahoma" w:cs="Tahoma"/>
          <w:color w:val="000000"/>
          <w:sz w:val="24"/>
          <w:szCs w:val="24"/>
        </w:rPr>
        <w:t>.</w:t>
      </w:r>
      <w:r w:rsidR="00DC0FB5" w:rsidRPr="00DE3CAF">
        <w:rPr>
          <w:rFonts w:ascii="Tahoma" w:hAnsi="Tahoma" w:cs="Tahoma"/>
          <w:color w:val="000000"/>
          <w:sz w:val="24"/>
          <w:szCs w:val="24"/>
        </w:rPr>
        <w:t xml:space="preserve"> Par cette approche, l’enfant à la possibilité de se mettre en action de différents niveaux et en repoussant ses propres limites. </w:t>
      </w:r>
      <w:r w:rsidR="005562C1" w:rsidRPr="00DE3CAF">
        <w:rPr>
          <w:rFonts w:ascii="Tahoma" w:hAnsi="Tahoma" w:cs="Tahoma"/>
          <w:color w:val="000000"/>
          <w:sz w:val="24"/>
          <w:szCs w:val="24"/>
        </w:rPr>
        <w:t>Toutes les composantes du domaine de la motricité physique et moteur sont sollicité par cette activité à elle seule. (Lire en forêt, dessiner dans le sable, découper les feuilles mortes)</w:t>
      </w:r>
      <w:r w:rsidR="002E5C99" w:rsidRPr="00DE3CAF">
        <w:rPr>
          <w:rFonts w:ascii="Tahoma" w:hAnsi="Tahoma" w:cs="Tahoma"/>
          <w:color w:val="000000"/>
          <w:sz w:val="24"/>
          <w:szCs w:val="24"/>
        </w:rPr>
        <w:t>.</w:t>
      </w:r>
      <w:r w:rsidR="00DC0FB5" w:rsidRPr="00DE3CAF">
        <w:rPr>
          <w:rFonts w:ascii="Tahoma" w:hAnsi="Tahoma" w:cs="Tahoma"/>
          <w:color w:val="000000"/>
          <w:sz w:val="24"/>
          <w:szCs w:val="24"/>
        </w:rPr>
        <w:t xml:space="preserve"> </w:t>
      </w:r>
    </w:p>
    <w:p w14:paraId="06B26062" w14:textId="77777777" w:rsidR="000079F8" w:rsidRPr="00DE3CAF" w:rsidRDefault="000079F8" w:rsidP="000079F8">
      <w:pPr>
        <w:pStyle w:val="Paragraphedeliste"/>
        <w:autoSpaceDE w:val="0"/>
        <w:autoSpaceDN w:val="0"/>
        <w:adjustRightInd w:val="0"/>
        <w:spacing w:after="0" w:line="240" w:lineRule="auto"/>
        <w:jc w:val="both"/>
        <w:rPr>
          <w:rFonts w:ascii="Tahoma" w:hAnsi="Tahoma" w:cs="Tahoma"/>
          <w:color w:val="000000"/>
          <w:sz w:val="24"/>
          <w:szCs w:val="24"/>
        </w:rPr>
      </w:pPr>
    </w:p>
    <w:p w14:paraId="264B340E" w14:textId="1D34EA5E" w:rsidR="004E43A6" w:rsidRPr="00DE3CAF" w:rsidRDefault="000079F8" w:rsidP="004E43A6">
      <w:pPr>
        <w:autoSpaceDE w:val="0"/>
        <w:autoSpaceDN w:val="0"/>
        <w:adjustRightInd w:val="0"/>
        <w:spacing w:after="0" w:line="240" w:lineRule="auto"/>
        <w:ind w:left="360"/>
        <w:jc w:val="both"/>
        <w:rPr>
          <w:rFonts w:ascii="Tahoma" w:hAnsi="Tahoma" w:cs="Tahoma"/>
          <w:b/>
          <w:bCs/>
          <w:color w:val="000000"/>
          <w:sz w:val="24"/>
          <w:szCs w:val="24"/>
        </w:rPr>
      </w:pPr>
      <w:r w:rsidRPr="00DE3CAF">
        <w:rPr>
          <w:rFonts w:ascii="Tahoma" w:hAnsi="Tahoma" w:cs="Tahoma"/>
          <w:b/>
          <w:bCs/>
          <w:color w:val="000000"/>
          <w:sz w:val="24"/>
          <w:szCs w:val="24"/>
        </w:rPr>
        <w:t>EXEMPLES D’ACTIVIÉS</w:t>
      </w:r>
    </w:p>
    <w:tbl>
      <w:tblPr>
        <w:tblStyle w:val="Grilledutableau"/>
        <w:tblW w:w="0" w:type="auto"/>
        <w:tblInd w:w="360" w:type="dxa"/>
        <w:tblLook w:val="04A0" w:firstRow="1" w:lastRow="0" w:firstColumn="1" w:lastColumn="0" w:noHBand="0" w:noVBand="1"/>
      </w:tblPr>
      <w:tblGrid>
        <w:gridCol w:w="4135"/>
        <w:gridCol w:w="4135"/>
      </w:tblGrid>
      <w:tr w:rsidR="004E43A6" w:rsidRPr="00DE3CAF" w14:paraId="3BDFB909" w14:textId="77777777" w:rsidTr="00540640">
        <w:tc>
          <w:tcPr>
            <w:tcW w:w="8270" w:type="dxa"/>
            <w:gridSpan w:val="2"/>
          </w:tcPr>
          <w:p w14:paraId="0969D366" w14:textId="62FBFC15" w:rsidR="004E43A6" w:rsidRPr="00DE3CAF" w:rsidRDefault="004E43A6" w:rsidP="00457E22">
            <w:pPr>
              <w:jc w:val="center"/>
              <w:rPr>
                <w:rFonts w:ascii="Tahoma" w:hAnsi="Tahoma" w:cs="Tahoma"/>
                <w:b/>
                <w:bCs/>
                <w:color w:val="000000"/>
                <w:sz w:val="24"/>
                <w:szCs w:val="24"/>
              </w:rPr>
            </w:pPr>
            <w:r w:rsidRPr="00DE3CAF">
              <w:rPr>
                <w:rFonts w:ascii="Tahoma" w:hAnsi="Tahoma" w:cs="Tahoma"/>
                <w:b/>
                <w:bCs/>
                <w:color w:val="000000"/>
                <w:sz w:val="24"/>
                <w:szCs w:val="24"/>
              </w:rPr>
              <w:t>Le développement physique et moteur</w:t>
            </w:r>
          </w:p>
        </w:tc>
      </w:tr>
      <w:tr w:rsidR="004E43A6" w:rsidRPr="00DE3CAF" w14:paraId="14F39774" w14:textId="77777777" w:rsidTr="004E43A6">
        <w:tc>
          <w:tcPr>
            <w:tcW w:w="4135" w:type="dxa"/>
          </w:tcPr>
          <w:p w14:paraId="10CA64F7" w14:textId="0F8D0A39" w:rsidR="004E43A6" w:rsidRPr="00DE3CAF" w:rsidRDefault="004E43A6" w:rsidP="00457E22">
            <w:pPr>
              <w:jc w:val="center"/>
              <w:rPr>
                <w:rFonts w:ascii="Tahoma" w:hAnsi="Tahoma" w:cs="Tahoma"/>
                <w:b/>
                <w:bCs/>
                <w:color w:val="000000"/>
                <w:sz w:val="24"/>
                <w:szCs w:val="24"/>
              </w:rPr>
            </w:pPr>
            <w:r w:rsidRPr="00DE3CAF">
              <w:rPr>
                <w:rFonts w:ascii="Tahoma" w:hAnsi="Tahoma" w:cs="Tahoma"/>
                <w:b/>
                <w:bCs/>
                <w:color w:val="000000"/>
                <w:sz w:val="24"/>
                <w:szCs w:val="24"/>
              </w:rPr>
              <w:t>POUPONS</w:t>
            </w:r>
          </w:p>
        </w:tc>
        <w:tc>
          <w:tcPr>
            <w:tcW w:w="4135" w:type="dxa"/>
          </w:tcPr>
          <w:p w14:paraId="3F901147" w14:textId="5EFAE28C" w:rsidR="004E43A6" w:rsidRPr="00DE3CAF" w:rsidRDefault="004E43A6" w:rsidP="00457E22">
            <w:pPr>
              <w:jc w:val="center"/>
              <w:rPr>
                <w:rFonts w:ascii="Tahoma" w:hAnsi="Tahoma" w:cs="Tahoma"/>
                <w:b/>
                <w:bCs/>
                <w:color w:val="000000"/>
                <w:sz w:val="24"/>
                <w:szCs w:val="24"/>
              </w:rPr>
            </w:pPr>
            <w:r w:rsidRPr="00DE3CAF">
              <w:rPr>
                <w:rFonts w:ascii="Tahoma" w:hAnsi="Tahoma" w:cs="Tahoma"/>
                <w:b/>
                <w:bCs/>
                <w:color w:val="000000"/>
                <w:sz w:val="24"/>
                <w:szCs w:val="24"/>
              </w:rPr>
              <w:t>18 MOIS et +</w:t>
            </w:r>
          </w:p>
        </w:tc>
      </w:tr>
      <w:tr w:rsidR="00457E22" w:rsidRPr="00DE3CAF" w14:paraId="52D1D12B" w14:textId="77777777" w:rsidTr="000079F8">
        <w:tc>
          <w:tcPr>
            <w:tcW w:w="8270" w:type="dxa"/>
            <w:gridSpan w:val="2"/>
            <w:shd w:val="clear" w:color="auto" w:fill="A6A6A6" w:themeFill="background1" w:themeFillShade="A6"/>
          </w:tcPr>
          <w:p w14:paraId="4222F9B1" w14:textId="77777777" w:rsidR="00457E22" w:rsidRPr="00DE3CAF" w:rsidRDefault="00457E22" w:rsidP="00457E22">
            <w:pPr>
              <w:jc w:val="center"/>
              <w:rPr>
                <w:rFonts w:ascii="Tahoma" w:hAnsi="Tahoma" w:cs="Tahoma"/>
                <w:color w:val="000000"/>
                <w:sz w:val="24"/>
                <w:szCs w:val="24"/>
              </w:rPr>
            </w:pPr>
          </w:p>
        </w:tc>
      </w:tr>
      <w:tr w:rsidR="004E43A6" w:rsidRPr="00DE3CAF" w14:paraId="0B73ECDC" w14:textId="77777777" w:rsidTr="004E43A6">
        <w:tc>
          <w:tcPr>
            <w:tcW w:w="4135" w:type="dxa"/>
          </w:tcPr>
          <w:p w14:paraId="6005FBA1" w14:textId="039D8340" w:rsidR="004E43A6"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motricité fine</w:t>
            </w:r>
          </w:p>
        </w:tc>
        <w:tc>
          <w:tcPr>
            <w:tcW w:w="4135" w:type="dxa"/>
          </w:tcPr>
          <w:p w14:paraId="60933C0F" w14:textId="01E60FC8" w:rsidR="004E43A6"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A motricité fine</w:t>
            </w:r>
          </w:p>
        </w:tc>
      </w:tr>
      <w:tr w:rsidR="004E43A6" w:rsidRPr="00DE3CAF" w14:paraId="5BAC2AAC" w14:textId="77777777" w:rsidTr="004E43A6">
        <w:tc>
          <w:tcPr>
            <w:tcW w:w="4135" w:type="dxa"/>
          </w:tcPr>
          <w:p w14:paraId="79526C7D" w14:textId="2C425343" w:rsidR="004E43A6" w:rsidRPr="00DE3CAF" w:rsidRDefault="00876C17" w:rsidP="00876C17">
            <w:pPr>
              <w:jc w:val="both"/>
              <w:rPr>
                <w:rFonts w:ascii="Tahoma" w:hAnsi="Tahoma" w:cs="Tahoma"/>
                <w:color w:val="000000"/>
                <w:sz w:val="20"/>
                <w:szCs w:val="20"/>
              </w:rPr>
            </w:pPr>
            <w:r w:rsidRPr="00DE3CAF">
              <w:rPr>
                <w:rFonts w:ascii="Tahoma" w:hAnsi="Tahoma" w:cs="Tahoma"/>
                <w:color w:val="000000"/>
                <w:sz w:val="20"/>
                <w:szCs w:val="20"/>
              </w:rPr>
              <w:t>Lors des jeux extérieurs, les enfants ont la possibilité de manipuler des objets de différentes textures ainsi que des grosseurs variées. De plus, nous avons dans la cour des cartons plastifiés que les enfants peuvent peinturer et dessiner dessus.</w:t>
            </w:r>
          </w:p>
        </w:tc>
        <w:tc>
          <w:tcPr>
            <w:tcW w:w="4135" w:type="dxa"/>
          </w:tcPr>
          <w:p w14:paraId="6A18FCEE" w14:textId="3E934476" w:rsidR="004E43A6" w:rsidRPr="00DE3CAF" w:rsidRDefault="00876C17" w:rsidP="00876C17">
            <w:pPr>
              <w:jc w:val="both"/>
              <w:rPr>
                <w:rFonts w:ascii="Tahoma" w:hAnsi="Tahoma" w:cs="Tahoma"/>
                <w:color w:val="000000"/>
                <w:sz w:val="20"/>
                <w:szCs w:val="20"/>
              </w:rPr>
            </w:pPr>
            <w:r w:rsidRPr="00DE3CAF">
              <w:rPr>
                <w:rFonts w:ascii="Tahoma" w:hAnsi="Tahoma" w:cs="Tahoma"/>
                <w:color w:val="000000"/>
                <w:sz w:val="20"/>
                <w:szCs w:val="20"/>
              </w:rPr>
              <w:t>Les enfants ont la possibilité de rapporter des « trésors » qu’ils trouvent en forêt. Avec ceux-ci, les enfants utilisent leur créativité afin de créer des bricolages, découper les feuilles trouvées par terre et de manipuler différentes textures.</w:t>
            </w:r>
          </w:p>
        </w:tc>
      </w:tr>
      <w:tr w:rsidR="00457E22" w:rsidRPr="00DE3CAF" w14:paraId="3E79D79C" w14:textId="77777777" w:rsidTr="000079F8">
        <w:tc>
          <w:tcPr>
            <w:tcW w:w="8270" w:type="dxa"/>
            <w:gridSpan w:val="2"/>
            <w:shd w:val="clear" w:color="auto" w:fill="A6A6A6" w:themeFill="background1" w:themeFillShade="A6"/>
          </w:tcPr>
          <w:p w14:paraId="2DC3755A" w14:textId="77777777" w:rsidR="00457E22" w:rsidRPr="00DE3CAF" w:rsidRDefault="00457E22" w:rsidP="00457E22">
            <w:pPr>
              <w:jc w:val="center"/>
              <w:rPr>
                <w:rFonts w:ascii="Tahoma" w:hAnsi="Tahoma" w:cs="Tahoma"/>
                <w:color w:val="000000"/>
                <w:sz w:val="24"/>
                <w:szCs w:val="24"/>
              </w:rPr>
            </w:pPr>
          </w:p>
        </w:tc>
      </w:tr>
      <w:tr w:rsidR="004E43A6" w:rsidRPr="00DE3CAF" w14:paraId="21AAFC8E" w14:textId="77777777" w:rsidTr="004E43A6">
        <w:tc>
          <w:tcPr>
            <w:tcW w:w="4135" w:type="dxa"/>
          </w:tcPr>
          <w:p w14:paraId="76EDFE1E" w14:textId="37A81B5A" w:rsidR="004E43A6"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motricité globale</w:t>
            </w:r>
          </w:p>
        </w:tc>
        <w:tc>
          <w:tcPr>
            <w:tcW w:w="4135" w:type="dxa"/>
          </w:tcPr>
          <w:p w14:paraId="233ACBD9" w14:textId="409B3F4B" w:rsidR="004E43A6"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motricité global</w:t>
            </w:r>
          </w:p>
        </w:tc>
      </w:tr>
      <w:tr w:rsidR="004E43A6" w:rsidRPr="00DE3CAF" w14:paraId="00B4B657" w14:textId="77777777" w:rsidTr="004E43A6">
        <w:tc>
          <w:tcPr>
            <w:tcW w:w="4135" w:type="dxa"/>
          </w:tcPr>
          <w:p w14:paraId="37A79A52" w14:textId="35550897" w:rsidR="004E43A6" w:rsidRPr="00DE3CAF" w:rsidRDefault="0070793F" w:rsidP="0070793F">
            <w:pPr>
              <w:jc w:val="both"/>
              <w:rPr>
                <w:rFonts w:ascii="Tahoma" w:hAnsi="Tahoma" w:cs="Tahoma"/>
                <w:color w:val="000000"/>
                <w:sz w:val="20"/>
                <w:szCs w:val="20"/>
              </w:rPr>
            </w:pPr>
            <w:r w:rsidRPr="00DE3CAF">
              <w:rPr>
                <w:rFonts w:ascii="Tahoma" w:hAnsi="Tahoma" w:cs="Tahoma"/>
                <w:color w:val="000000"/>
                <w:sz w:val="20"/>
                <w:szCs w:val="20"/>
              </w:rPr>
              <w:t xml:space="preserve">La motricité des tout-petits est sollicitée au quotidien. De nombreux parcours sont planifiés par les éducatrices. De plus, ils ont aussi la possibilité d’explorer les variantes de terrain que les sorties en forêt procurent (sous les troncs, par-dessus les branches, la colline de sable). </w:t>
            </w:r>
          </w:p>
        </w:tc>
        <w:tc>
          <w:tcPr>
            <w:tcW w:w="4135" w:type="dxa"/>
          </w:tcPr>
          <w:p w14:paraId="33D80140" w14:textId="305D8221" w:rsidR="004E43A6" w:rsidRPr="00DE3CAF" w:rsidRDefault="0070793F" w:rsidP="0070793F">
            <w:pPr>
              <w:jc w:val="both"/>
              <w:rPr>
                <w:rFonts w:ascii="Tahoma" w:hAnsi="Tahoma" w:cs="Tahoma"/>
                <w:color w:val="000000"/>
                <w:sz w:val="20"/>
                <w:szCs w:val="20"/>
              </w:rPr>
            </w:pPr>
            <w:r w:rsidRPr="00DE3CAF">
              <w:rPr>
                <w:rFonts w:ascii="Tahoma" w:hAnsi="Tahoma" w:cs="Tahoma"/>
                <w:color w:val="000000"/>
                <w:sz w:val="20"/>
                <w:szCs w:val="20"/>
              </w:rPr>
              <w:t>Dans la cour, nous avons un module afin que les plus grands puissent grimper. De plus, lors de nos sorties à la forêt récréative, les enfants ont accès à un sentier d’hébertisme.</w:t>
            </w:r>
          </w:p>
        </w:tc>
      </w:tr>
      <w:tr w:rsidR="00457E22" w:rsidRPr="00DE3CAF" w14:paraId="44BD2678" w14:textId="77777777" w:rsidTr="000079F8">
        <w:tc>
          <w:tcPr>
            <w:tcW w:w="8270" w:type="dxa"/>
            <w:gridSpan w:val="2"/>
            <w:shd w:val="clear" w:color="auto" w:fill="A6A6A6" w:themeFill="background1" w:themeFillShade="A6"/>
          </w:tcPr>
          <w:p w14:paraId="33BF1609" w14:textId="77777777" w:rsidR="00457E22" w:rsidRPr="00DE3CAF" w:rsidRDefault="00457E22" w:rsidP="00457E22">
            <w:pPr>
              <w:jc w:val="center"/>
              <w:rPr>
                <w:rFonts w:ascii="Tahoma" w:hAnsi="Tahoma" w:cs="Tahoma"/>
                <w:color w:val="000000"/>
                <w:sz w:val="24"/>
                <w:szCs w:val="24"/>
              </w:rPr>
            </w:pPr>
          </w:p>
        </w:tc>
      </w:tr>
      <w:tr w:rsidR="00457E22" w:rsidRPr="00DE3CAF" w14:paraId="64113C8D" w14:textId="77777777" w:rsidTr="004E43A6">
        <w:tc>
          <w:tcPr>
            <w:tcW w:w="4135" w:type="dxa"/>
          </w:tcPr>
          <w:p w14:paraId="7D7B3E91" w14:textId="402CE029" w:rsidR="00457E22"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sens du mouvement et le goût de bouger à différentes intensités</w:t>
            </w:r>
          </w:p>
        </w:tc>
        <w:tc>
          <w:tcPr>
            <w:tcW w:w="4135" w:type="dxa"/>
          </w:tcPr>
          <w:p w14:paraId="7C1C485E" w14:textId="4DE5F38C" w:rsidR="00457E22"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sens du mouvement et le goût de bouger à différentes intensités</w:t>
            </w:r>
          </w:p>
        </w:tc>
      </w:tr>
      <w:tr w:rsidR="00457E22" w14:paraId="696A4391" w14:textId="77777777" w:rsidTr="004E43A6">
        <w:tc>
          <w:tcPr>
            <w:tcW w:w="4135" w:type="dxa"/>
          </w:tcPr>
          <w:p w14:paraId="1EC3E678" w14:textId="0C7684F3" w:rsidR="00457E22" w:rsidRPr="00DE3CAF" w:rsidRDefault="0070793F" w:rsidP="0070793F">
            <w:pPr>
              <w:jc w:val="both"/>
              <w:rPr>
                <w:rFonts w:ascii="Tahoma" w:hAnsi="Tahoma" w:cs="Tahoma"/>
                <w:color w:val="000000"/>
                <w:sz w:val="20"/>
                <w:szCs w:val="20"/>
              </w:rPr>
            </w:pPr>
            <w:r w:rsidRPr="00DE3CAF">
              <w:rPr>
                <w:rFonts w:ascii="Tahoma" w:hAnsi="Tahoma" w:cs="Tahoma"/>
                <w:color w:val="000000"/>
                <w:sz w:val="20"/>
                <w:szCs w:val="20"/>
              </w:rPr>
              <w:t>À l’aide des parcours à obstacle, les plus petits peuvent bouger comme bon leur semble puisque ceux-ci ont plusieurs fonctionnalités. De plus, les pentes en forêt, le gaz, le sable, la boue et la neige permettent de bouger à différentes intensités.</w:t>
            </w:r>
          </w:p>
        </w:tc>
        <w:tc>
          <w:tcPr>
            <w:tcW w:w="4135" w:type="dxa"/>
          </w:tcPr>
          <w:p w14:paraId="5C6D5532" w14:textId="5A9147D5" w:rsidR="00457E22" w:rsidRPr="00DE3CAF" w:rsidRDefault="0070793F" w:rsidP="0070793F">
            <w:pPr>
              <w:jc w:val="both"/>
              <w:rPr>
                <w:rFonts w:ascii="Tahoma" w:hAnsi="Tahoma" w:cs="Tahoma"/>
                <w:color w:val="000000"/>
                <w:sz w:val="20"/>
                <w:szCs w:val="20"/>
              </w:rPr>
            </w:pPr>
            <w:r w:rsidRPr="00DE3CAF">
              <w:rPr>
                <w:rFonts w:ascii="Tahoma" w:hAnsi="Tahoma" w:cs="Tahoma"/>
                <w:color w:val="000000"/>
                <w:sz w:val="20"/>
                <w:szCs w:val="20"/>
              </w:rPr>
              <w:t>Les plus grands ont la possibilité de participer aux sorties patins. Celles-ci se font dans une patinoire intérieure et parfois extérieure au sein de la forêt récréative. Les éducatrices programment, aussi, des sorties en raquette lors des périodes hivernales.</w:t>
            </w:r>
          </w:p>
        </w:tc>
      </w:tr>
      <w:tr w:rsidR="00457E22" w14:paraId="235357F1" w14:textId="77777777" w:rsidTr="000079F8">
        <w:tc>
          <w:tcPr>
            <w:tcW w:w="8270" w:type="dxa"/>
            <w:gridSpan w:val="2"/>
            <w:shd w:val="clear" w:color="auto" w:fill="A6A6A6" w:themeFill="background1" w:themeFillShade="A6"/>
          </w:tcPr>
          <w:p w14:paraId="0EF68B86" w14:textId="77777777" w:rsidR="00457E22" w:rsidRDefault="00457E22" w:rsidP="00457E22">
            <w:pPr>
              <w:jc w:val="center"/>
              <w:rPr>
                <w:rFonts w:ascii="Tahoma" w:hAnsi="Tahoma" w:cs="Tahoma"/>
                <w:color w:val="000000"/>
                <w:sz w:val="24"/>
                <w:szCs w:val="24"/>
                <w:highlight w:val="yellow"/>
              </w:rPr>
            </w:pPr>
          </w:p>
        </w:tc>
      </w:tr>
      <w:tr w:rsidR="00457E22" w14:paraId="1860C028" w14:textId="77777777" w:rsidTr="004E43A6">
        <w:tc>
          <w:tcPr>
            <w:tcW w:w="4135" w:type="dxa"/>
          </w:tcPr>
          <w:p w14:paraId="7F230CCC" w14:textId="4D44669B" w:rsidR="00457E22"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lastRenderedPageBreak/>
              <w:t>Le développement des cinq sens</w:t>
            </w:r>
          </w:p>
        </w:tc>
        <w:tc>
          <w:tcPr>
            <w:tcW w:w="4135" w:type="dxa"/>
          </w:tcPr>
          <w:p w14:paraId="7EAEF101" w14:textId="36105931" w:rsidR="00457E22" w:rsidRPr="00DE3CAF" w:rsidRDefault="00457E22" w:rsidP="00457E22">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développement des cinq sens</w:t>
            </w:r>
          </w:p>
        </w:tc>
      </w:tr>
      <w:tr w:rsidR="00457E22" w14:paraId="5A0B6DE5" w14:textId="77777777" w:rsidTr="004E43A6">
        <w:tc>
          <w:tcPr>
            <w:tcW w:w="4135" w:type="dxa"/>
          </w:tcPr>
          <w:p w14:paraId="41381163" w14:textId="2B30D1E3" w:rsidR="00457E22" w:rsidRPr="00DE3CAF" w:rsidRDefault="0070793F" w:rsidP="000079F8">
            <w:pPr>
              <w:rPr>
                <w:rFonts w:ascii="Tahoma" w:hAnsi="Tahoma" w:cs="Tahoma"/>
                <w:color w:val="000000"/>
                <w:sz w:val="20"/>
                <w:szCs w:val="20"/>
              </w:rPr>
            </w:pPr>
            <w:r w:rsidRPr="00DE3CAF">
              <w:rPr>
                <w:rFonts w:ascii="Tahoma" w:hAnsi="Tahoma" w:cs="Tahoma"/>
                <w:color w:val="000000"/>
                <w:sz w:val="20"/>
                <w:szCs w:val="20"/>
              </w:rPr>
              <w:t xml:space="preserve">Les enfants participent à la création d’un jardin communautaire. La cuisinière utilise les récoltes pour les ajouter </w:t>
            </w:r>
            <w:r w:rsidR="00DC0FB5" w:rsidRPr="00DE3CAF">
              <w:rPr>
                <w:rFonts w:ascii="Tahoma" w:hAnsi="Tahoma" w:cs="Tahoma"/>
                <w:color w:val="000000"/>
                <w:sz w:val="20"/>
                <w:szCs w:val="20"/>
              </w:rPr>
              <w:t>aux repas. De plus, des dégustations sont organisés durant les périodes de jeux extérieures.</w:t>
            </w:r>
          </w:p>
        </w:tc>
        <w:tc>
          <w:tcPr>
            <w:tcW w:w="4135" w:type="dxa"/>
          </w:tcPr>
          <w:p w14:paraId="1EFFE546" w14:textId="40787779" w:rsidR="00457E22" w:rsidRPr="00DE3CAF" w:rsidRDefault="00DC0FB5" w:rsidP="000079F8">
            <w:pPr>
              <w:rPr>
                <w:rFonts w:ascii="Tahoma" w:hAnsi="Tahoma" w:cs="Tahoma"/>
                <w:color w:val="000000"/>
                <w:sz w:val="20"/>
                <w:szCs w:val="20"/>
              </w:rPr>
            </w:pPr>
            <w:r w:rsidRPr="00DE3CAF">
              <w:rPr>
                <w:rFonts w:ascii="Tahoma" w:hAnsi="Tahoma" w:cs="Tahoma"/>
                <w:color w:val="000000"/>
                <w:sz w:val="20"/>
                <w:szCs w:val="20"/>
              </w:rPr>
              <w:t xml:space="preserve">Durant les sorties découvertes en nature, l’odorat, l’ouïe, la vue, le toucher sont exploités. Pour ce qui est du goût, le jardin communautaire permet de goûter à différents légumes et aromates. </w:t>
            </w:r>
          </w:p>
        </w:tc>
      </w:tr>
      <w:tr w:rsidR="000079F8" w14:paraId="4965C9D1" w14:textId="77777777" w:rsidTr="000079F8">
        <w:tc>
          <w:tcPr>
            <w:tcW w:w="8270" w:type="dxa"/>
            <w:gridSpan w:val="2"/>
            <w:shd w:val="clear" w:color="auto" w:fill="A6A6A6" w:themeFill="background1" w:themeFillShade="A6"/>
          </w:tcPr>
          <w:p w14:paraId="4D8A3025" w14:textId="77777777" w:rsidR="000079F8" w:rsidRDefault="000079F8" w:rsidP="00457E22">
            <w:pPr>
              <w:jc w:val="center"/>
              <w:rPr>
                <w:rFonts w:ascii="Tahoma" w:hAnsi="Tahoma" w:cs="Tahoma"/>
                <w:color w:val="000000"/>
                <w:sz w:val="24"/>
                <w:szCs w:val="24"/>
                <w:highlight w:val="yellow"/>
              </w:rPr>
            </w:pPr>
          </w:p>
        </w:tc>
      </w:tr>
    </w:tbl>
    <w:p w14:paraId="4CAD590E" w14:textId="3340936C" w:rsidR="00B87433" w:rsidRPr="005562C1" w:rsidRDefault="00B87433" w:rsidP="005562C1">
      <w:pPr>
        <w:ind w:left="360"/>
        <w:jc w:val="both"/>
        <w:rPr>
          <w:rFonts w:ascii="Tahoma" w:hAnsi="Tahoma" w:cs="Tahoma"/>
          <w:color w:val="000000"/>
          <w:sz w:val="24"/>
          <w:szCs w:val="24"/>
          <w:highlight w:val="yellow"/>
        </w:rPr>
      </w:pPr>
    </w:p>
    <w:p w14:paraId="50B56DAE" w14:textId="6A3C0641" w:rsidR="003531F1" w:rsidRPr="009C75B4" w:rsidRDefault="003531F1" w:rsidP="0081217C">
      <w:pPr>
        <w:autoSpaceDE w:val="0"/>
        <w:autoSpaceDN w:val="0"/>
        <w:adjustRightInd w:val="0"/>
        <w:spacing w:after="0" w:line="240" w:lineRule="auto"/>
        <w:jc w:val="both"/>
        <w:rPr>
          <w:rFonts w:ascii="Tahoma" w:hAnsi="Tahoma" w:cs="Tahoma"/>
          <w:b/>
          <w:sz w:val="24"/>
          <w:szCs w:val="24"/>
        </w:rPr>
      </w:pPr>
      <w:r w:rsidRPr="0013358B">
        <w:rPr>
          <w:rFonts w:ascii="Tahoma" w:hAnsi="Tahoma" w:cs="Tahoma"/>
          <w:b/>
          <w:sz w:val="24"/>
          <w:szCs w:val="24"/>
        </w:rPr>
        <w:t xml:space="preserve">3. </w:t>
      </w:r>
      <w:r w:rsidRPr="009C75B4">
        <w:rPr>
          <w:rFonts w:ascii="Tahoma" w:hAnsi="Tahoma" w:cs="Tahoma"/>
          <w:b/>
          <w:sz w:val="24"/>
          <w:szCs w:val="24"/>
        </w:rPr>
        <w:t>F</w:t>
      </w:r>
      <w:r w:rsidR="0013358B" w:rsidRPr="009C75B4">
        <w:rPr>
          <w:rFonts w:ascii="Tahoma" w:hAnsi="Tahoma" w:cs="Tahoma"/>
          <w:b/>
          <w:sz w:val="24"/>
          <w:szCs w:val="24"/>
        </w:rPr>
        <w:t>avoriser l</w:t>
      </w:r>
      <w:r w:rsidR="00C9239E" w:rsidRPr="009C75B4">
        <w:rPr>
          <w:rFonts w:ascii="Tahoma" w:hAnsi="Tahoma" w:cs="Tahoma"/>
          <w:b/>
          <w:sz w:val="24"/>
          <w:szCs w:val="24"/>
        </w:rPr>
        <w:t>e développement cognitif</w:t>
      </w:r>
    </w:p>
    <w:p w14:paraId="5B3D9DE0" w14:textId="28E8B493" w:rsidR="003531F1"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3531F1" w:rsidRPr="009C75B4">
        <w:rPr>
          <w:rFonts w:ascii="Tahoma" w:hAnsi="Tahoma" w:cs="Tahoma"/>
          <w:color w:val="000000"/>
          <w:sz w:val="24"/>
          <w:szCs w:val="24"/>
        </w:rPr>
        <w:t xml:space="preserve"> l’acquisition de connaissances ;</w:t>
      </w:r>
    </w:p>
    <w:p w14:paraId="65DE8944" w14:textId="57ECF94B" w:rsidR="0013358B"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13358B" w:rsidRPr="009C75B4">
        <w:rPr>
          <w:rFonts w:ascii="Tahoma" w:hAnsi="Tahoma" w:cs="Tahoma"/>
          <w:color w:val="000000"/>
          <w:sz w:val="24"/>
          <w:szCs w:val="24"/>
        </w:rPr>
        <w:t xml:space="preserve"> l’acquisition d’habiletés permettant d’utiliser ses connaissances (induction, raisonnement, intuition, résolution de problèmes, créativité</w:t>
      </w:r>
      <w:r w:rsidR="000673B9" w:rsidRPr="009C75B4">
        <w:rPr>
          <w:rFonts w:ascii="Tahoma" w:hAnsi="Tahoma" w:cs="Tahoma"/>
          <w:color w:val="000000"/>
          <w:sz w:val="24"/>
          <w:szCs w:val="24"/>
        </w:rPr>
        <w:t>,</w:t>
      </w:r>
      <w:r w:rsidR="009676BE" w:rsidRPr="009C75B4">
        <w:rPr>
          <w:rFonts w:ascii="Tahoma" w:hAnsi="Tahoma" w:cs="Tahoma"/>
          <w:color w:val="000000"/>
          <w:sz w:val="24"/>
          <w:szCs w:val="24"/>
        </w:rPr>
        <w:t xml:space="preserve"> l’attention, la mémoire, la fonction symbolique, la capacité à catégoriser et à conceptualiser, le raisonnement, l’Éveil aux mathématiques et aux sciences)</w:t>
      </w:r>
      <w:r w:rsidR="0013358B" w:rsidRPr="009C75B4">
        <w:rPr>
          <w:rFonts w:ascii="Tahoma" w:hAnsi="Tahoma" w:cs="Tahoma"/>
          <w:color w:val="000000"/>
          <w:sz w:val="24"/>
          <w:szCs w:val="24"/>
        </w:rPr>
        <w:t xml:space="preserve"> ;</w:t>
      </w:r>
    </w:p>
    <w:p w14:paraId="2544EF50" w14:textId="3A27B39D" w:rsidR="0013358B" w:rsidRPr="0013358B"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F</w:t>
      </w:r>
      <w:r w:rsidR="0013358B" w:rsidRPr="0013358B">
        <w:rPr>
          <w:rFonts w:ascii="Tahoma" w:hAnsi="Tahoma" w:cs="Tahoma"/>
          <w:color w:val="000000"/>
          <w:sz w:val="24"/>
          <w:szCs w:val="24"/>
        </w:rPr>
        <w:t>avoriser la progression de l’enfant dans sa découverte du monde ;</w:t>
      </w:r>
    </w:p>
    <w:p w14:paraId="609DA255" w14:textId="5FE4317B" w:rsidR="0013358B"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S</w:t>
      </w:r>
      <w:r w:rsidR="0013358B" w:rsidRPr="0013358B">
        <w:rPr>
          <w:rFonts w:ascii="Tahoma" w:hAnsi="Tahoma" w:cs="Tahoma"/>
          <w:color w:val="000000"/>
          <w:sz w:val="24"/>
          <w:szCs w:val="24"/>
        </w:rPr>
        <w:t>timuler sa curiosité et son désir d’apprendre.</w:t>
      </w:r>
    </w:p>
    <w:p w14:paraId="047AE5F9" w14:textId="77777777" w:rsidR="009E737E" w:rsidRDefault="009E737E" w:rsidP="000079F8">
      <w:pPr>
        <w:pStyle w:val="Paragraphedeliste"/>
        <w:autoSpaceDE w:val="0"/>
        <w:autoSpaceDN w:val="0"/>
        <w:adjustRightInd w:val="0"/>
        <w:spacing w:after="0" w:line="240" w:lineRule="auto"/>
        <w:jc w:val="both"/>
        <w:rPr>
          <w:rFonts w:ascii="Tahoma" w:hAnsi="Tahoma" w:cs="Tahoma"/>
          <w:color w:val="000000"/>
          <w:sz w:val="24"/>
          <w:szCs w:val="24"/>
        </w:rPr>
      </w:pPr>
    </w:p>
    <w:p w14:paraId="1A6981A8" w14:textId="1A108E53" w:rsidR="003531F1" w:rsidRPr="00DE3CAF" w:rsidRDefault="00852B97" w:rsidP="000079F8">
      <w:pPr>
        <w:pStyle w:val="Paragraphedeliste"/>
        <w:autoSpaceDE w:val="0"/>
        <w:autoSpaceDN w:val="0"/>
        <w:adjustRightInd w:val="0"/>
        <w:spacing w:after="0" w:line="240" w:lineRule="auto"/>
        <w:jc w:val="both"/>
        <w:rPr>
          <w:rFonts w:ascii="Tahoma" w:hAnsi="Tahoma" w:cs="Tahoma"/>
          <w:color w:val="000000"/>
          <w:sz w:val="24"/>
          <w:szCs w:val="24"/>
        </w:rPr>
      </w:pPr>
      <w:r w:rsidRPr="000079F8">
        <w:rPr>
          <w:rFonts w:ascii="Tahoma" w:hAnsi="Tahoma" w:cs="Tahoma"/>
          <w:color w:val="000000"/>
          <w:sz w:val="24"/>
          <w:szCs w:val="24"/>
        </w:rPr>
        <w:t>Afin de soutenir le développement cognitif, le CPE offre des sorties régulièrement à la bibliothèque municipale. L’exploration en toute liberté aide en vivant des expériences diverses et en répétant les mêmes gestes permet aux tout-petits de faire des liens causes à effets. Au CPE</w:t>
      </w:r>
      <w:r w:rsidR="00D14236" w:rsidRPr="000079F8">
        <w:rPr>
          <w:rFonts w:ascii="Tahoma" w:hAnsi="Tahoma" w:cs="Tahoma"/>
          <w:color w:val="000000"/>
          <w:sz w:val="24"/>
          <w:szCs w:val="24"/>
        </w:rPr>
        <w:t>, on</w:t>
      </w:r>
      <w:r w:rsidRPr="000079F8">
        <w:rPr>
          <w:rFonts w:ascii="Tahoma" w:hAnsi="Tahoma" w:cs="Tahoma"/>
          <w:color w:val="000000"/>
          <w:sz w:val="24"/>
          <w:szCs w:val="24"/>
        </w:rPr>
        <w:t xml:space="preserve"> initie le rangement par classification.</w:t>
      </w:r>
      <w:r w:rsidR="005562C1" w:rsidRPr="000079F8">
        <w:rPr>
          <w:rFonts w:ascii="Tahoma" w:hAnsi="Tahoma" w:cs="Tahoma"/>
          <w:color w:val="000000"/>
          <w:sz w:val="24"/>
          <w:szCs w:val="24"/>
        </w:rPr>
        <w:t xml:space="preserve"> Le programme d’éveil à l’École ainsi que l’approche par la nature permettent également de répondre à la demande de respecter toutes les composantes du domaine cognitif. (Lire en forêt, dessiner dans le sable, découper les feuilles mortes, classer les branches par grandeur et grosseur, cherche et trouve des pistes d’animaux, faire de la cuisine avec de la terre et de la boue)</w:t>
      </w:r>
      <w:r w:rsidR="006F0DED">
        <w:rPr>
          <w:rFonts w:ascii="Tahoma" w:hAnsi="Tahoma" w:cs="Tahoma"/>
          <w:color w:val="000000"/>
          <w:sz w:val="24"/>
          <w:szCs w:val="24"/>
        </w:rPr>
        <w:t xml:space="preserve">. </w:t>
      </w:r>
      <w:r w:rsidR="006F0DED" w:rsidRPr="00DE3CAF">
        <w:rPr>
          <w:rFonts w:ascii="Tahoma" w:hAnsi="Tahoma" w:cs="Tahoma"/>
          <w:color w:val="000000"/>
          <w:sz w:val="24"/>
          <w:szCs w:val="24"/>
        </w:rPr>
        <w:t>L’approche par la nature permet aux enfants de travailler leur créativité, la mémoire et de développer une meilleure connaissance du monde dans lequel l’enfant évolue à son rythme.</w:t>
      </w:r>
    </w:p>
    <w:p w14:paraId="338759D4" w14:textId="77777777" w:rsidR="000079F8" w:rsidRPr="00DE3CAF" w:rsidRDefault="000079F8" w:rsidP="000079F8">
      <w:pPr>
        <w:pStyle w:val="Paragraphedeliste"/>
        <w:autoSpaceDE w:val="0"/>
        <w:autoSpaceDN w:val="0"/>
        <w:adjustRightInd w:val="0"/>
        <w:spacing w:after="0" w:line="240" w:lineRule="auto"/>
        <w:jc w:val="both"/>
        <w:rPr>
          <w:rFonts w:ascii="Tahoma" w:hAnsi="Tahoma" w:cs="Tahoma"/>
          <w:color w:val="000000"/>
          <w:sz w:val="24"/>
          <w:szCs w:val="24"/>
        </w:rPr>
      </w:pPr>
    </w:p>
    <w:p w14:paraId="3759E869" w14:textId="77777777" w:rsidR="000079F8" w:rsidRPr="00DE3CAF" w:rsidRDefault="000079F8" w:rsidP="000079F8">
      <w:pPr>
        <w:autoSpaceDE w:val="0"/>
        <w:autoSpaceDN w:val="0"/>
        <w:adjustRightInd w:val="0"/>
        <w:spacing w:after="0" w:line="240" w:lineRule="auto"/>
        <w:ind w:left="360"/>
        <w:jc w:val="both"/>
        <w:rPr>
          <w:rFonts w:ascii="Tahoma" w:hAnsi="Tahoma" w:cs="Tahoma"/>
          <w:b/>
          <w:bCs/>
          <w:color w:val="000000"/>
          <w:sz w:val="24"/>
          <w:szCs w:val="24"/>
        </w:rPr>
      </w:pPr>
      <w:r w:rsidRPr="00DE3CAF">
        <w:rPr>
          <w:rFonts w:ascii="Tahoma" w:hAnsi="Tahoma" w:cs="Tahoma"/>
          <w:b/>
          <w:bCs/>
          <w:color w:val="000000"/>
          <w:sz w:val="24"/>
          <w:szCs w:val="24"/>
        </w:rPr>
        <w:t>EXEMPLES D’ACTIVIÉS</w:t>
      </w:r>
    </w:p>
    <w:tbl>
      <w:tblPr>
        <w:tblStyle w:val="Grilledutableau"/>
        <w:tblW w:w="0" w:type="auto"/>
        <w:tblInd w:w="360" w:type="dxa"/>
        <w:tblLook w:val="04A0" w:firstRow="1" w:lastRow="0" w:firstColumn="1" w:lastColumn="0" w:noHBand="0" w:noVBand="1"/>
      </w:tblPr>
      <w:tblGrid>
        <w:gridCol w:w="4135"/>
        <w:gridCol w:w="4135"/>
      </w:tblGrid>
      <w:tr w:rsidR="000079F8" w:rsidRPr="00DE3CAF" w14:paraId="1D30A526" w14:textId="77777777" w:rsidTr="009224E5">
        <w:tc>
          <w:tcPr>
            <w:tcW w:w="8270" w:type="dxa"/>
            <w:gridSpan w:val="2"/>
          </w:tcPr>
          <w:p w14:paraId="0F35C76F" w14:textId="6AFAF2E7" w:rsidR="000079F8" w:rsidRPr="00DE3CAF" w:rsidRDefault="000079F8" w:rsidP="009224E5">
            <w:pPr>
              <w:jc w:val="center"/>
              <w:rPr>
                <w:rFonts w:ascii="Tahoma" w:hAnsi="Tahoma" w:cs="Tahoma"/>
                <w:b/>
                <w:bCs/>
                <w:color w:val="000000"/>
                <w:sz w:val="24"/>
                <w:szCs w:val="24"/>
              </w:rPr>
            </w:pPr>
            <w:r w:rsidRPr="00DE3CAF">
              <w:rPr>
                <w:rFonts w:ascii="Tahoma" w:hAnsi="Tahoma" w:cs="Tahoma"/>
                <w:b/>
                <w:bCs/>
                <w:color w:val="000000"/>
                <w:sz w:val="24"/>
                <w:szCs w:val="24"/>
              </w:rPr>
              <w:t>Le développement cognitif</w:t>
            </w:r>
          </w:p>
        </w:tc>
      </w:tr>
      <w:tr w:rsidR="000079F8" w:rsidRPr="00DE3CAF" w14:paraId="4A01B370" w14:textId="77777777" w:rsidTr="009224E5">
        <w:tc>
          <w:tcPr>
            <w:tcW w:w="4135" w:type="dxa"/>
          </w:tcPr>
          <w:p w14:paraId="6E3C62A4" w14:textId="77777777" w:rsidR="000079F8" w:rsidRPr="00DE3CAF" w:rsidRDefault="000079F8" w:rsidP="009224E5">
            <w:pPr>
              <w:jc w:val="center"/>
              <w:rPr>
                <w:rFonts w:ascii="Tahoma" w:hAnsi="Tahoma" w:cs="Tahoma"/>
                <w:b/>
                <w:bCs/>
                <w:color w:val="000000"/>
                <w:sz w:val="24"/>
                <w:szCs w:val="24"/>
              </w:rPr>
            </w:pPr>
            <w:r w:rsidRPr="00DE3CAF">
              <w:rPr>
                <w:rFonts w:ascii="Tahoma" w:hAnsi="Tahoma" w:cs="Tahoma"/>
                <w:b/>
                <w:bCs/>
                <w:color w:val="000000"/>
                <w:sz w:val="24"/>
                <w:szCs w:val="24"/>
              </w:rPr>
              <w:t>POUPONS</w:t>
            </w:r>
          </w:p>
        </w:tc>
        <w:tc>
          <w:tcPr>
            <w:tcW w:w="4135" w:type="dxa"/>
          </w:tcPr>
          <w:p w14:paraId="1DA1247E" w14:textId="77777777" w:rsidR="000079F8" w:rsidRPr="00DE3CAF" w:rsidRDefault="000079F8" w:rsidP="009224E5">
            <w:pPr>
              <w:jc w:val="center"/>
              <w:rPr>
                <w:rFonts w:ascii="Tahoma" w:hAnsi="Tahoma" w:cs="Tahoma"/>
                <w:b/>
                <w:bCs/>
                <w:color w:val="000000"/>
                <w:sz w:val="24"/>
                <w:szCs w:val="24"/>
              </w:rPr>
            </w:pPr>
            <w:r w:rsidRPr="00DE3CAF">
              <w:rPr>
                <w:rFonts w:ascii="Tahoma" w:hAnsi="Tahoma" w:cs="Tahoma"/>
                <w:b/>
                <w:bCs/>
                <w:color w:val="000000"/>
                <w:sz w:val="24"/>
                <w:szCs w:val="24"/>
              </w:rPr>
              <w:t>18 MOIS et +</w:t>
            </w:r>
          </w:p>
        </w:tc>
      </w:tr>
      <w:tr w:rsidR="000079F8" w:rsidRPr="00DE3CAF" w14:paraId="473EF141" w14:textId="77777777" w:rsidTr="009224E5">
        <w:tc>
          <w:tcPr>
            <w:tcW w:w="8270" w:type="dxa"/>
            <w:gridSpan w:val="2"/>
            <w:shd w:val="clear" w:color="auto" w:fill="A6A6A6" w:themeFill="background1" w:themeFillShade="A6"/>
          </w:tcPr>
          <w:p w14:paraId="3E4DBC55" w14:textId="77777777" w:rsidR="000079F8" w:rsidRPr="00DE3CAF" w:rsidRDefault="000079F8" w:rsidP="009224E5">
            <w:pPr>
              <w:jc w:val="center"/>
              <w:rPr>
                <w:rFonts w:ascii="Tahoma" w:hAnsi="Tahoma" w:cs="Tahoma"/>
                <w:color w:val="000000"/>
                <w:sz w:val="24"/>
                <w:szCs w:val="24"/>
              </w:rPr>
            </w:pPr>
          </w:p>
        </w:tc>
      </w:tr>
      <w:tr w:rsidR="000079F8" w:rsidRPr="00DE3CAF" w14:paraId="59043088" w14:textId="77777777" w:rsidTr="009224E5">
        <w:tc>
          <w:tcPr>
            <w:tcW w:w="4135" w:type="dxa"/>
          </w:tcPr>
          <w:p w14:paraId="54BA256D" w14:textId="66C45180"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L’attention</w:t>
            </w:r>
          </w:p>
        </w:tc>
        <w:tc>
          <w:tcPr>
            <w:tcW w:w="4135" w:type="dxa"/>
          </w:tcPr>
          <w:p w14:paraId="043AA623" w14:textId="0AC37D9C"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L’attention</w:t>
            </w:r>
          </w:p>
        </w:tc>
      </w:tr>
      <w:tr w:rsidR="000079F8" w:rsidRPr="00DE3CAF" w14:paraId="687E4A2D" w14:textId="77777777" w:rsidTr="009224E5">
        <w:tc>
          <w:tcPr>
            <w:tcW w:w="4135" w:type="dxa"/>
          </w:tcPr>
          <w:p w14:paraId="10C6A481" w14:textId="2C73BEF0" w:rsidR="000079F8" w:rsidRPr="00DE3CAF" w:rsidRDefault="005F3C82" w:rsidP="006F0DED">
            <w:pPr>
              <w:jc w:val="both"/>
              <w:rPr>
                <w:rFonts w:ascii="Tahoma" w:hAnsi="Tahoma" w:cs="Tahoma"/>
                <w:color w:val="000000"/>
                <w:sz w:val="20"/>
                <w:szCs w:val="20"/>
              </w:rPr>
            </w:pPr>
            <w:r w:rsidRPr="00DE3CAF">
              <w:rPr>
                <w:rFonts w:ascii="Tahoma" w:hAnsi="Tahoma" w:cs="Tahoma"/>
                <w:color w:val="000000"/>
                <w:sz w:val="20"/>
                <w:szCs w:val="20"/>
              </w:rPr>
              <w:t xml:space="preserve">Pour stimuler l’attention des poupons, les éducatrices ont créer des bouteilles sensorielles qu’elles utilisent lors des moments de transition. De </w:t>
            </w:r>
            <w:r w:rsidR="006F0DED" w:rsidRPr="00DE3CAF">
              <w:rPr>
                <w:rFonts w:ascii="Tahoma" w:hAnsi="Tahoma" w:cs="Tahoma"/>
                <w:color w:val="000000"/>
                <w:sz w:val="20"/>
                <w:szCs w:val="20"/>
              </w:rPr>
              <w:t>plus, les</w:t>
            </w:r>
            <w:r w:rsidRPr="00DE3CAF">
              <w:rPr>
                <w:rFonts w:ascii="Tahoma" w:hAnsi="Tahoma" w:cs="Tahoma"/>
                <w:color w:val="000000"/>
                <w:sz w:val="20"/>
                <w:szCs w:val="20"/>
              </w:rPr>
              <w:t xml:space="preserve"> sorties</w:t>
            </w:r>
            <w:r w:rsidR="006F0DED" w:rsidRPr="00DE3CAF">
              <w:rPr>
                <w:rFonts w:ascii="Tahoma" w:hAnsi="Tahoma" w:cs="Tahoma"/>
                <w:color w:val="000000"/>
                <w:sz w:val="20"/>
                <w:szCs w:val="20"/>
              </w:rPr>
              <w:t xml:space="preserve"> de groupe </w:t>
            </w:r>
            <w:r w:rsidRPr="00DE3CAF">
              <w:rPr>
                <w:rFonts w:ascii="Tahoma" w:hAnsi="Tahoma" w:cs="Tahoma"/>
                <w:color w:val="000000"/>
                <w:sz w:val="20"/>
                <w:szCs w:val="20"/>
              </w:rPr>
              <w:t>en forêt</w:t>
            </w:r>
            <w:r w:rsidR="006F0DED" w:rsidRPr="00DE3CAF">
              <w:rPr>
                <w:rFonts w:ascii="Tahoma" w:hAnsi="Tahoma" w:cs="Tahoma"/>
                <w:color w:val="000000"/>
                <w:sz w:val="20"/>
                <w:szCs w:val="20"/>
              </w:rPr>
              <w:t xml:space="preserve"> permettent de développer la capacité d’attention.</w:t>
            </w:r>
          </w:p>
        </w:tc>
        <w:tc>
          <w:tcPr>
            <w:tcW w:w="4135" w:type="dxa"/>
          </w:tcPr>
          <w:p w14:paraId="2FA1AD33" w14:textId="24A0F389" w:rsidR="000079F8" w:rsidRPr="00DE3CAF" w:rsidRDefault="006F0DED" w:rsidP="009224E5">
            <w:pPr>
              <w:rPr>
                <w:rFonts w:ascii="Tahoma" w:hAnsi="Tahoma" w:cs="Tahoma"/>
                <w:color w:val="000000"/>
                <w:sz w:val="20"/>
                <w:szCs w:val="20"/>
              </w:rPr>
            </w:pPr>
            <w:r w:rsidRPr="00DE3CAF">
              <w:rPr>
                <w:rFonts w:ascii="Tahoma" w:hAnsi="Tahoma" w:cs="Tahoma"/>
                <w:color w:val="000000"/>
                <w:sz w:val="20"/>
                <w:szCs w:val="20"/>
              </w:rPr>
              <w:t>Les séances de « cherche et trouve » en forêt travaillent l’attention des enfants. De plus, les casse-têtes et les activités de manipulation sont aussi des éléments qui permet de développer cette composante.</w:t>
            </w:r>
          </w:p>
        </w:tc>
      </w:tr>
      <w:tr w:rsidR="000079F8" w:rsidRPr="00DE3CAF" w14:paraId="5C40BEEC" w14:textId="77777777" w:rsidTr="009224E5">
        <w:tc>
          <w:tcPr>
            <w:tcW w:w="8270" w:type="dxa"/>
            <w:gridSpan w:val="2"/>
            <w:shd w:val="clear" w:color="auto" w:fill="A6A6A6" w:themeFill="background1" w:themeFillShade="A6"/>
          </w:tcPr>
          <w:p w14:paraId="4FF09995" w14:textId="77777777" w:rsidR="000079F8" w:rsidRPr="00DE3CAF" w:rsidRDefault="000079F8" w:rsidP="009224E5">
            <w:pPr>
              <w:jc w:val="center"/>
              <w:rPr>
                <w:rFonts w:ascii="Tahoma" w:hAnsi="Tahoma" w:cs="Tahoma"/>
                <w:color w:val="000000"/>
                <w:sz w:val="24"/>
                <w:szCs w:val="24"/>
              </w:rPr>
            </w:pPr>
          </w:p>
        </w:tc>
      </w:tr>
      <w:tr w:rsidR="000079F8" w14:paraId="5C11DF7E" w14:textId="77777777" w:rsidTr="009224E5">
        <w:tc>
          <w:tcPr>
            <w:tcW w:w="4135" w:type="dxa"/>
          </w:tcPr>
          <w:p w14:paraId="3AE93CC0" w14:textId="6AA634B4"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mémoire</w:t>
            </w:r>
          </w:p>
        </w:tc>
        <w:tc>
          <w:tcPr>
            <w:tcW w:w="4135" w:type="dxa"/>
          </w:tcPr>
          <w:p w14:paraId="20CC6380" w14:textId="0316ECC4"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mémoire</w:t>
            </w:r>
          </w:p>
        </w:tc>
      </w:tr>
      <w:tr w:rsidR="000079F8" w14:paraId="41070A20" w14:textId="77777777" w:rsidTr="009224E5">
        <w:tc>
          <w:tcPr>
            <w:tcW w:w="4135" w:type="dxa"/>
          </w:tcPr>
          <w:p w14:paraId="34B7D53E" w14:textId="4A3E6453" w:rsidR="000079F8" w:rsidRPr="00DE3CAF" w:rsidRDefault="006F0DED" w:rsidP="006F0DED">
            <w:pPr>
              <w:jc w:val="both"/>
              <w:rPr>
                <w:rFonts w:ascii="Tahoma" w:hAnsi="Tahoma" w:cs="Tahoma"/>
                <w:color w:val="000000"/>
                <w:sz w:val="20"/>
                <w:szCs w:val="20"/>
              </w:rPr>
            </w:pPr>
            <w:r w:rsidRPr="00DE3CAF">
              <w:rPr>
                <w:rFonts w:ascii="Tahoma" w:hAnsi="Tahoma" w:cs="Tahoma"/>
                <w:color w:val="000000"/>
                <w:sz w:val="20"/>
                <w:szCs w:val="20"/>
              </w:rPr>
              <w:lastRenderedPageBreak/>
              <w:t>L’utilisation des comptines et des chansons sont très favoriser dans notre milieu de garde. De plus, la routine lors des transitions permet aux enfants de faire des liens entre chaque étape de celle-ci.</w:t>
            </w:r>
          </w:p>
        </w:tc>
        <w:tc>
          <w:tcPr>
            <w:tcW w:w="4135" w:type="dxa"/>
          </w:tcPr>
          <w:p w14:paraId="0B7C77A7" w14:textId="23345DF8" w:rsidR="000079F8" w:rsidRPr="00DE3CAF" w:rsidRDefault="006F0DED" w:rsidP="009224E5">
            <w:pPr>
              <w:rPr>
                <w:rFonts w:ascii="Tahoma" w:hAnsi="Tahoma" w:cs="Tahoma"/>
                <w:color w:val="000000"/>
                <w:sz w:val="20"/>
                <w:szCs w:val="20"/>
              </w:rPr>
            </w:pPr>
            <w:r w:rsidRPr="00DE3CAF">
              <w:rPr>
                <w:rFonts w:ascii="Tahoma" w:hAnsi="Tahoma" w:cs="Tahoma"/>
                <w:color w:val="000000"/>
                <w:sz w:val="20"/>
                <w:szCs w:val="20"/>
              </w:rPr>
              <w:t>De nombreuses échanges découlent de nos sorties extérieures. En effet, à l’aide d’un retour sur l’activité, les éducatrices font travailler la mémoire des enfants.</w:t>
            </w:r>
          </w:p>
        </w:tc>
      </w:tr>
      <w:tr w:rsidR="000079F8" w14:paraId="43E6294F" w14:textId="77777777" w:rsidTr="009224E5">
        <w:tc>
          <w:tcPr>
            <w:tcW w:w="8270" w:type="dxa"/>
            <w:gridSpan w:val="2"/>
            <w:shd w:val="clear" w:color="auto" w:fill="A6A6A6" w:themeFill="background1" w:themeFillShade="A6"/>
          </w:tcPr>
          <w:p w14:paraId="461C39E7" w14:textId="77777777" w:rsidR="000079F8" w:rsidRPr="00DE3CAF" w:rsidRDefault="000079F8" w:rsidP="009224E5">
            <w:pPr>
              <w:jc w:val="center"/>
              <w:rPr>
                <w:rFonts w:ascii="Tahoma" w:hAnsi="Tahoma" w:cs="Tahoma"/>
                <w:color w:val="000000"/>
                <w:sz w:val="24"/>
                <w:szCs w:val="24"/>
              </w:rPr>
            </w:pPr>
          </w:p>
        </w:tc>
      </w:tr>
      <w:tr w:rsidR="000079F8" w14:paraId="60D34223" w14:textId="77777777" w:rsidTr="009224E5">
        <w:tc>
          <w:tcPr>
            <w:tcW w:w="4135" w:type="dxa"/>
          </w:tcPr>
          <w:p w14:paraId="6FCBA618" w14:textId="57A38703"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fonction symbolique</w:t>
            </w:r>
          </w:p>
        </w:tc>
        <w:tc>
          <w:tcPr>
            <w:tcW w:w="4135" w:type="dxa"/>
          </w:tcPr>
          <w:p w14:paraId="72AFE439" w14:textId="5AEB982A"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fonction symbolique</w:t>
            </w:r>
          </w:p>
        </w:tc>
      </w:tr>
      <w:tr w:rsidR="000079F8" w14:paraId="7E4D3A2D" w14:textId="77777777" w:rsidTr="009224E5">
        <w:tc>
          <w:tcPr>
            <w:tcW w:w="4135" w:type="dxa"/>
          </w:tcPr>
          <w:p w14:paraId="239D140E" w14:textId="5230224E" w:rsidR="000079F8" w:rsidRPr="00DE3CAF" w:rsidRDefault="00F61CAA" w:rsidP="00F61CAA">
            <w:pPr>
              <w:jc w:val="both"/>
              <w:rPr>
                <w:rFonts w:ascii="Tahoma" w:hAnsi="Tahoma" w:cs="Tahoma"/>
                <w:color w:val="000000"/>
                <w:sz w:val="20"/>
                <w:szCs w:val="20"/>
              </w:rPr>
            </w:pPr>
            <w:r w:rsidRPr="00DE3CAF">
              <w:rPr>
                <w:rFonts w:ascii="Tahoma" w:hAnsi="Tahoma" w:cs="Tahoma"/>
                <w:color w:val="000000"/>
                <w:sz w:val="20"/>
                <w:szCs w:val="20"/>
              </w:rPr>
              <w:t>Plusieurs objets sont mis à la disposition des enfants afin de travailler la fonction symbolique, par exemple des poupées de différentes cultures, de la vaisselle, des poussettes, des costumes et plus encore.</w:t>
            </w:r>
          </w:p>
        </w:tc>
        <w:tc>
          <w:tcPr>
            <w:tcW w:w="4135" w:type="dxa"/>
          </w:tcPr>
          <w:p w14:paraId="5C1720AB" w14:textId="71C6B476" w:rsidR="000079F8" w:rsidRPr="00DE3CAF" w:rsidRDefault="00F61CAA" w:rsidP="00F61CAA">
            <w:pPr>
              <w:jc w:val="both"/>
              <w:rPr>
                <w:rFonts w:ascii="Tahoma" w:hAnsi="Tahoma" w:cs="Tahoma"/>
                <w:color w:val="000000"/>
                <w:sz w:val="20"/>
                <w:szCs w:val="20"/>
              </w:rPr>
            </w:pPr>
            <w:r w:rsidRPr="00DE3CAF">
              <w:rPr>
                <w:rFonts w:ascii="Tahoma" w:hAnsi="Tahoma" w:cs="Tahoma"/>
                <w:color w:val="000000"/>
                <w:sz w:val="20"/>
                <w:szCs w:val="20"/>
              </w:rPr>
              <w:t>Dans notre forêt, nous avons une cuisinette ainsi qu’une grande table. Les enfants ont la possibilité de créer des potions de toute sortent d’éléments qu’ils trouvent en nature.</w:t>
            </w:r>
          </w:p>
        </w:tc>
      </w:tr>
      <w:tr w:rsidR="000079F8" w14:paraId="53586A02" w14:textId="77777777" w:rsidTr="009224E5">
        <w:tc>
          <w:tcPr>
            <w:tcW w:w="8270" w:type="dxa"/>
            <w:gridSpan w:val="2"/>
            <w:shd w:val="clear" w:color="auto" w:fill="A6A6A6" w:themeFill="background1" w:themeFillShade="A6"/>
          </w:tcPr>
          <w:p w14:paraId="73BDCC6D" w14:textId="77777777" w:rsidR="000079F8" w:rsidRPr="00DE3CAF" w:rsidRDefault="000079F8" w:rsidP="009224E5">
            <w:pPr>
              <w:jc w:val="center"/>
              <w:rPr>
                <w:rFonts w:ascii="Tahoma" w:hAnsi="Tahoma" w:cs="Tahoma"/>
                <w:color w:val="000000"/>
                <w:sz w:val="24"/>
                <w:szCs w:val="24"/>
              </w:rPr>
            </w:pPr>
          </w:p>
        </w:tc>
      </w:tr>
      <w:tr w:rsidR="000079F8" w14:paraId="0F0C716A" w14:textId="77777777" w:rsidTr="009224E5">
        <w:tc>
          <w:tcPr>
            <w:tcW w:w="4135" w:type="dxa"/>
          </w:tcPr>
          <w:p w14:paraId="01E7A4AC" w14:textId="38445F14"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capacité à catégoriser et à conceptualisé</w:t>
            </w:r>
          </w:p>
        </w:tc>
        <w:tc>
          <w:tcPr>
            <w:tcW w:w="4135" w:type="dxa"/>
          </w:tcPr>
          <w:p w14:paraId="2EA51B13" w14:textId="3F68FDCE" w:rsidR="000079F8" w:rsidRPr="00DE3CAF" w:rsidRDefault="000079F8"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capacité à catégoriser et à conceptualisé</w:t>
            </w:r>
          </w:p>
        </w:tc>
      </w:tr>
      <w:tr w:rsidR="000079F8" w14:paraId="2DD6E4B1" w14:textId="77777777" w:rsidTr="00F61CAA">
        <w:trPr>
          <w:trHeight w:val="740"/>
        </w:trPr>
        <w:tc>
          <w:tcPr>
            <w:tcW w:w="4135" w:type="dxa"/>
          </w:tcPr>
          <w:p w14:paraId="6B679AE4" w14:textId="521B4C9A" w:rsidR="000079F8" w:rsidRPr="00DE3CAF" w:rsidRDefault="00F61CAA" w:rsidP="00CB5F21">
            <w:pPr>
              <w:jc w:val="both"/>
              <w:rPr>
                <w:rFonts w:ascii="Tahoma" w:hAnsi="Tahoma" w:cs="Tahoma"/>
                <w:color w:val="000000"/>
                <w:sz w:val="20"/>
                <w:szCs w:val="20"/>
              </w:rPr>
            </w:pPr>
            <w:r w:rsidRPr="00DE3CAF">
              <w:rPr>
                <w:rFonts w:ascii="Tahoma" w:hAnsi="Tahoma" w:cs="Tahoma"/>
                <w:color w:val="000000"/>
                <w:sz w:val="20"/>
                <w:szCs w:val="20"/>
              </w:rPr>
              <w:t>Les enfants ont la possibilité de jouer à chercher des objets que les éducatrices cachent dans les locaux ou bien dans la cour extérieure. De plus, de nombreux échanges sont occasionné par nos sorties par exemple : « Regarde cette branche est plus petite que celle-ci, cette</w:t>
            </w:r>
            <w:r w:rsidR="00CB5F21" w:rsidRPr="00DE3CAF">
              <w:rPr>
                <w:rFonts w:ascii="Tahoma" w:hAnsi="Tahoma" w:cs="Tahoma"/>
                <w:color w:val="000000"/>
                <w:sz w:val="20"/>
                <w:szCs w:val="20"/>
              </w:rPr>
              <w:t xml:space="preserve"> roche à la forme d’un nuage ».</w:t>
            </w:r>
          </w:p>
        </w:tc>
        <w:tc>
          <w:tcPr>
            <w:tcW w:w="4135" w:type="dxa"/>
          </w:tcPr>
          <w:p w14:paraId="00ADFD31" w14:textId="0E83AF21" w:rsidR="000079F8" w:rsidRPr="00DE3CAF" w:rsidRDefault="00F61CAA" w:rsidP="00F61CAA">
            <w:pPr>
              <w:jc w:val="both"/>
              <w:rPr>
                <w:rFonts w:ascii="Tahoma" w:hAnsi="Tahoma" w:cs="Tahoma"/>
                <w:color w:val="000000"/>
                <w:sz w:val="20"/>
                <w:szCs w:val="20"/>
              </w:rPr>
            </w:pPr>
            <w:r w:rsidRPr="00DE3CAF">
              <w:rPr>
                <w:rFonts w:ascii="Tahoma" w:hAnsi="Tahoma" w:cs="Tahoma"/>
                <w:color w:val="000000"/>
                <w:sz w:val="20"/>
                <w:szCs w:val="20"/>
              </w:rPr>
              <w:t>Lors de nos sorties extérieures, les enfants rapportent des éléments de la nature et s’amusent à les classer par grosseur ainsi que par grandeur.</w:t>
            </w:r>
          </w:p>
        </w:tc>
      </w:tr>
      <w:tr w:rsidR="009E737E" w14:paraId="1F8B1D43" w14:textId="77777777" w:rsidTr="009E737E">
        <w:tc>
          <w:tcPr>
            <w:tcW w:w="8270" w:type="dxa"/>
            <w:gridSpan w:val="2"/>
            <w:shd w:val="clear" w:color="auto" w:fill="A6A6A6" w:themeFill="background1" w:themeFillShade="A6"/>
          </w:tcPr>
          <w:p w14:paraId="730EF2F2" w14:textId="77777777" w:rsidR="009E737E" w:rsidRPr="00DE3CAF" w:rsidRDefault="009E737E" w:rsidP="009224E5">
            <w:pPr>
              <w:rPr>
                <w:rFonts w:ascii="Tahoma" w:hAnsi="Tahoma" w:cs="Tahoma"/>
                <w:color w:val="000000"/>
                <w:sz w:val="20"/>
                <w:szCs w:val="20"/>
              </w:rPr>
            </w:pPr>
          </w:p>
        </w:tc>
      </w:tr>
      <w:tr w:rsidR="000079F8" w14:paraId="07CD1270" w14:textId="77777777" w:rsidTr="009224E5">
        <w:tc>
          <w:tcPr>
            <w:tcW w:w="4135" w:type="dxa"/>
          </w:tcPr>
          <w:p w14:paraId="1E006D86" w14:textId="11DC9431" w:rsidR="000079F8" w:rsidRPr="00DE3CAF" w:rsidRDefault="000079F8" w:rsidP="001F3443">
            <w:pPr>
              <w:jc w:val="center"/>
              <w:rPr>
                <w:rFonts w:ascii="Tahoma" w:hAnsi="Tahoma" w:cs="Tahoma"/>
                <w:color w:val="000000"/>
                <w:sz w:val="20"/>
                <w:szCs w:val="20"/>
              </w:rPr>
            </w:pPr>
            <w:r w:rsidRPr="00DE3CAF">
              <w:rPr>
                <w:rFonts w:ascii="Tahoma" w:hAnsi="Tahoma" w:cs="Tahoma"/>
                <w:i/>
                <w:iCs/>
                <w:color w:val="1F497D" w:themeColor="text2"/>
                <w:sz w:val="24"/>
                <w:szCs w:val="24"/>
              </w:rPr>
              <w:t>Le raisonnement</w:t>
            </w:r>
          </w:p>
        </w:tc>
        <w:tc>
          <w:tcPr>
            <w:tcW w:w="4135" w:type="dxa"/>
          </w:tcPr>
          <w:p w14:paraId="117670AB" w14:textId="6B2C1121" w:rsidR="000079F8" w:rsidRPr="00DE3CAF" w:rsidRDefault="000079F8" w:rsidP="001F3443">
            <w:pPr>
              <w:jc w:val="center"/>
              <w:rPr>
                <w:rFonts w:ascii="Tahoma" w:hAnsi="Tahoma" w:cs="Tahoma"/>
                <w:color w:val="000000"/>
                <w:sz w:val="20"/>
                <w:szCs w:val="20"/>
              </w:rPr>
            </w:pPr>
            <w:r w:rsidRPr="00DE3CAF">
              <w:rPr>
                <w:rFonts w:ascii="Tahoma" w:hAnsi="Tahoma" w:cs="Tahoma"/>
                <w:i/>
                <w:iCs/>
                <w:color w:val="1F497D" w:themeColor="text2"/>
                <w:sz w:val="24"/>
                <w:szCs w:val="24"/>
              </w:rPr>
              <w:t>Le raisonnement</w:t>
            </w:r>
          </w:p>
        </w:tc>
      </w:tr>
      <w:tr w:rsidR="000079F8" w14:paraId="6EE2651F" w14:textId="77777777" w:rsidTr="009224E5">
        <w:tc>
          <w:tcPr>
            <w:tcW w:w="4135" w:type="dxa"/>
          </w:tcPr>
          <w:p w14:paraId="581EDDBC" w14:textId="7A7BE9EB" w:rsidR="000079F8" w:rsidRPr="00DE3CAF" w:rsidRDefault="00CB5F21" w:rsidP="00CB5F21">
            <w:pPr>
              <w:jc w:val="both"/>
              <w:rPr>
                <w:rFonts w:ascii="Tahoma" w:hAnsi="Tahoma" w:cs="Tahoma"/>
                <w:color w:val="000000"/>
                <w:sz w:val="20"/>
                <w:szCs w:val="20"/>
              </w:rPr>
            </w:pPr>
            <w:r w:rsidRPr="00DE3CAF">
              <w:rPr>
                <w:rFonts w:ascii="Tahoma" w:hAnsi="Tahoma" w:cs="Tahoma"/>
                <w:color w:val="000000"/>
                <w:sz w:val="20"/>
                <w:szCs w:val="20"/>
              </w:rPr>
              <w:t xml:space="preserve">Les éducatrices expliquent ce qu’elles font lors des activités de routine et de transition ce qui permet aux enfants de faire des liens sur ce qui s’en vient par la suite. </w:t>
            </w:r>
          </w:p>
        </w:tc>
        <w:tc>
          <w:tcPr>
            <w:tcW w:w="4135" w:type="dxa"/>
          </w:tcPr>
          <w:p w14:paraId="332D60AC" w14:textId="09689F85" w:rsidR="000079F8" w:rsidRPr="00DE3CAF" w:rsidRDefault="00CB5F21" w:rsidP="00CB5F21">
            <w:pPr>
              <w:jc w:val="both"/>
              <w:rPr>
                <w:rFonts w:ascii="Tahoma" w:hAnsi="Tahoma" w:cs="Tahoma"/>
                <w:color w:val="000000"/>
                <w:sz w:val="20"/>
                <w:szCs w:val="20"/>
              </w:rPr>
            </w:pPr>
            <w:r w:rsidRPr="00DE3CAF">
              <w:rPr>
                <w:rFonts w:ascii="Tahoma" w:hAnsi="Tahoma" w:cs="Tahoma"/>
                <w:color w:val="000000"/>
                <w:sz w:val="20"/>
                <w:szCs w:val="20"/>
              </w:rPr>
              <w:t xml:space="preserve"> De nombreuses a</w:t>
            </w:r>
            <w:r w:rsidR="00020F3C" w:rsidRPr="00DE3CAF">
              <w:rPr>
                <w:rFonts w:ascii="Tahoma" w:hAnsi="Tahoma" w:cs="Tahoma"/>
                <w:color w:val="000000"/>
                <w:sz w:val="20"/>
                <w:szCs w:val="20"/>
              </w:rPr>
              <w:t xml:space="preserve">ctivités de découvertes </w:t>
            </w:r>
            <w:r w:rsidRPr="00DE3CAF">
              <w:rPr>
                <w:rFonts w:ascii="Tahoma" w:hAnsi="Tahoma" w:cs="Tahoma"/>
                <w:color w:val="000000"/>
                <w:sz w:val="20"/>
                <w:szCs w:val="20"/>
              </w:rPr>
              <w:t xml:space="preserve">sont possible </w:t>
            </w:r>
            <w:r w:rsidR="00020F3C" w:rsidRPr="00DE3CAF">
              <w:rPr>
                <w:rFonts w:ascii="Tahoma" w:hAnsi="Tahoma" w:cs="Tahoma"/>
                <w:color w:val="000000"/>
                <w:sz w:val="20"/>
                <w:szCs w:val="20"/>
              </w:rPr>
              <w:t xml:space="preserve">en forêt : apprendre et suivre les pistes des animaux, amener les enfants à poser des questions et comprendre </w:t>
            </w:r>
            <w:r w:rsidR="00B35670" w:rsidRPr="00DE3CAF">
              <w:rPr>
                <w:rFonts w:ascii="Tahoma" w:hAnsi="Tahoma" w:cs="Tahoma"/>
                <w:color w:val="000000"/>
                <w:sz w:val="20"/>
                <w:szCs w:val="20"/>
              </w:rPr>
              <w:t>ce</w:t>
            </w:r>
            <w:r w:rsidR="00020F3C" w:rsidRPr="00DE3CAF">
              <w:rPr>
                <w:rFonts w:ascii="Tahoma" w:hAnsi="Tahoma" w:cs="Tahoma"/>
                <w:color w:val="000000"/>
                <w:sz w:val="20"/>
                <w:szCs w:val="20"/>
              </w:rPr>
              <w:t xml:space="preserve"> qui se passe lors nous marchons dans certaines pistes</w:t>
            </w:r>
            <w:r w:rsidR="00B35670" w:rsidRPr="00DE3CAF">
              <w:rPr>
                <w:rFonts w:ascii="Tahoma" w:hAnsi="Tahoma" w:cs="Tahoma"/>
                <w:color w:val="000000"/>
                <w:sz w:val="20"/>
                <w:szCs w:val="20"/>
              </w:rPr>
              <w:t xml:space="preserve"> d’animaux</w:t>
            </w:r>
            <w:r w:rsidR="00020F3C" w:rsidRPr="00DE3CAF">
              <w:rPr>
                <w:rFonts w:ascii="Tahoma" w:hAnsi="Tahoma" w:cs="Tahoma"/>
                <w:color w:val="000000"/>
                <w:sz w:val="20"/>
                <w:szCs w:val="20"/>
              </w:rPr>
              <w:t>.</w:t>
            </w:r>
          </w:p>
        </w:tc>
      </w:tr>
      <w:tr w:rsidR="009E737E" w14:paraId="6F45910C" w14:textId="77777777" w:rsidTr="009E737E">
        <w:tc>
          <w:tcPr>
            <w:tcW w:w="8270" w:type="dxa"/>
            <w:gridSpan w:val="2"/>
            <w:shd w:val="clear" w:color="auto" w:fill="A6A6A6" w:themeFill="background1" w:themeFillShade="A6"/>
          </w:tcPr>
          <w:p w14:paraId="4CF85E46" w14:textId="77777777" w:rsidR="009E737E" w:rsidRPr="00DE3CAF" w:rsidRDefault="009E737E" w:rsidP="000079F8">
            <w:pPr>
              <w:rPr>
                <w:rFonts w:ascii="Tahoma" w:hAnsi="Tahoma" w:cs="Tahoma"/>
                <w:color w:val="000000"/>
                <w:sz w:val="20"/>
                <w:szCs w:val="20"/>
              </w:rPr>
            </w:pPr>
          </w:p>
        </w:tc>
      </w:tr>
      <w:tr w:rsidR="000079F8" w14:paraId="42A33997" w14:textId="77777777" w:rsidTr="009224E5">
        <w:tc>
          <w:tcPr>
            <w:tcW w:w="4135" w:type="dxa"/>
          </w:tcPr>
          <w:p w14:paraId="2EFE0B39" w14:textId="21CBB1C3" w:rsidR="000079F8" w:rsidRPr="00DE3CAF" w:rsidRDefault="000079F8" w:rsidP="000079F8">
            <w:pPr>
              <w:rPr>
                <w:rFonts w:ascii="Tahoma" w:hAnsi="Tahoma" w:cs="Tahoma"/>
                <w:color w:val="000000"/>
                <w:sz w:val="20"/>
                <w:szCs w:val="20"/>
              </w:rPr>
            </w:pPr>
            <w:r w:rsidRPr="00DE3CAF">
              <w:rPr>
                <w:rFonts w:ascii="Tahoma" w:hAnsi="Tahoma" w:cs="Tahoma"/>
                <w:i/>
                <w:iCs/>
                <w:color w:val="1F497D" w:themeColor="text2"/>
                <w:sz w:val="24"/>
                <w:szCs w:val="24"/>
              </w:rPr>
              <w:t>L</w:t>
            </w:r>
            <w:r w:rsidR="009E737E" w:rsidRPr="00DE3CAF">
              <w:rPr>
                <w:rFonts w:ascii="Tahoma" w:hAnsi="Tahoma" w:cs="Tahoma"/>
                <w:i/>
                <w:iCs/>
                <w:color w:val="1F497D" w:themeColor="text2"/>
                <w:sz w:val="24"/>
                <w:szCs w:val="24"/>
              </w:rPr>
              <w:t>’éveil aux mathématiques et aux sciences</w:t>
            </w:r>
          </w:p>
        </w:tc>
        <w:tc>
          <w:tcPr>
            <w:tcW w:w="4135" w:type="dxa"/>
          </w:tcPr>
          <w:p w14:paraId="63014439" w14:textId="1E6F4D06" w:rsidR="000079F8" w:rsidRPr="00DE3CAF" w:rsidRDefault="000079F8" w:rsidP="000079F8">
            <w:pPr>
              <w:rPr>
                <w:rFonts w:ascii="Tahoma" w:hAnsi="Tahoma" w:cs="Tahoma"/>
                <w:color w:val="000000"/>
                <w:sz w:val="20"/>
                <w:szCs w:val="20"/>
              </w:rPr>
            </w:pPr>
            <w:r w:rsidRPr="00DE3CAF">
              <w:rPr>
                <w:rFonts w:ascii="Tahoma" w:hAnsi="Tahoma" w:cs="Tahoma"/>
                <w:i/>
                <w:iCs/>
                <w:color w:val="1F497D" w:themeColor="text2"/>
                <w:sz w:val="24"/>
                <w:szCs w:val="24"/>
              </w:rPr>
              <w:t>L</w:t>
            </w:r>
            <w:r w:rsidR="009E737E" w:rsidRPr="00DE3CAF">
              <w:rPr>
                <w:rFonts w:ascii="Tahoma" w:hAnsi="Tahoma" w:cs="Tahoma"/>
                <w:i/>
                <w:iCs/>
                <w:color w:val="1F497D" w:themeColor="text2"/>
                <w:sz w:val="24"/>
                <w:szCs w:val="24"/>
              </w:rPr>
              <w:t>’éveil aux mathématiques et aux sciences</w:t>
            </w:r>
          </w:p>
        </w:tc>
      </w:tr>
      <w:tr w:rsidR="000079F8" w14:paraId="47B1C05B" w14:textId="77777777" w:rsidTr="009224E5">
        <w:tc>
          <w:tcPr>
            <w:tcW w:w="4135" w:type="dxa"/>
          </w:tcPr>
          <w:p w14:paraId="08643FC2" w14:textId="4D6DDDE3" w:rsidR="000079F8" w:rsidRPr="00DE3CAF" w:rsidRDefault="00020F3C" w:rsidP="00CB5F21">
            <w:pPr>
              <w:jc w:val="both"/>
              <w:rPr>
                <w:rFonts w:ascii="Tahoma" w:hAnsi="Tahoma" w:cs="Tahoma"/>
                <w:color w:val="000000"/>
                <w:sz w:val="20"/>
                <w:szCs w:val="20"/>
              </w:rPr>
            </w:pPr>
            <w:r w:rsidRPr="00DE3CAF">
              <w:rPr>
                <w:rFonts w:ascii="Tahoma" w:hAnsi="Tahoma" w:cs="Tahoma"/>
                <w:color w:val="000000"/>
                <w:sz w:val="20"/>
                <w:szCs w:val="20"/>
              </w:rPr>
              <w:t>Des activités qui amène les poupons à découvrir la notion de quantité</w:t>
            </w:r>
            <w:r w:rsidR="00CB5F21" w:rsidRPr="00DE3CAF">
              <w:rPr>
                <w:rFonts w:ascii="Tahoma" w:hAnsi="Tahoma" w:cs="Tahoma"/>
                <w:color w:val="000000"/>
                <w:sz w:val="20"/>
                <w:szCs w:val="20"/>
              </w:rPr>
              <w:t> : u</w:t>
            </w:r>
            <w:r w:rsidRPr="00DE3CAF">
              <w:rPr>
                <w:rFonts w:ascii="Tahoma" w:hAnsi="Tahoma" w:cs="Tahoma"/>
                <w:color w:val="000000"/>
                <w:sz w:val="20"/>
                <w:szCs w:val="20"/>
              </w:rPr>
              <w:t>ne corneille dans le nid et plusieurs oisillons dans le nid</w:t>
            </w:r>
            <w:r w:rsidR="00CB5F21" w:rsidRPr="00DE3CAF">
              <w:rPr>
                <w:rFonts w:ascii="Tahoma" w:hAnsi="Tahoma" w:cs="Tahoma"/>
                <w:color w:val="000000"/>
                <w:sz w:val="20"/>
                <w:szCs w:val="20"/>
              </w:rPr>
              <w:t>, compter les fourmis sur la bûche.</w:t>
            </w:r>
          </w:p>
        </w:tc>
        <w:tc>
          <w:tcPr>
            <w:tcW w:w="4135" w:type="dxa"/>
          </w:tcPr>
          <w:p w14:paraId="08EEAEBA" w14:textId="35D1E388" w:rsidR="000079F8" w:rsidRPr="00DE3CAF" w:rsidRDefault="00CB5F21" w:rsidP="00CB5F21">
            <w:pPr>
              <w:jc w:val="both"/>
              <w:rPr>
                <w:rFonts w:ascii="Tahoma" w:hAnsi="Tahoma" w:cs="Tahoma"/>
                <w:color w:val="000000"/>
                <w:sz w:val="20"/>
                <w:szCs w:val="20"/>
              </w:rPr>
            </w:pPr>
            <w:r w:rsidRPr="00DE3CAF">
              <w:rPr>
                <w:rFonts w:ascii="Tahoma" w:hAnsi="Tahoma" w:cs="Tahoma"/>
                <w:color w:val="000000"/>
                <w:sz w:val="20"/>
                <w:szCs w:val="20"/>
              </w:rPr>
              <w:t>Les enfants s’amusent à compter ce qu’ils voient lors de leur sortie. Ils créent des chiffres avec des roches et des branches sur le sol.</w:t>
            </w:r>
          </w:p>
        </w:tc>
      </w:tr>
      <w:tr w:rsidR="000079F8" w14:paraId="10B5C5DE" w14:textId="77777777" w:rsidTr="009224E5">
        <w:tc>
          <w:tcPr>
            <w:tcW w:w="8270" w:type="dxa"/>
            <w:gridSpan w:val="2"/>
            <w:shd w:val="clear" w:color="auto" w:fill="A6A6A6" w:themeFill="background1" w:themeFillShade="A6"/>
          </w:tcPr>
          <w:p w14:paraId="2810345E" w14:textId="77777777" w:rsidR="000079F8" w:rsidRDefault="000079F8" w:rsidP="000079F8">
            <w:pPr>
              <w:jc w:val="center"/>
              <w:rPr>
                <w:rFonts w:ascii="Tahoma" w:hAnsi="Tahoma" w:cs="Tahoma"/>
                <w:color w:val="000000"/>
                <w:sz w:val="24"/>
                <w:szCs w:val="24"/>
                <w:highlight w:val="yellow"/>
              </w:rPr>
            </w:pPr>
          </w:p>
        </w:tc>
      </w:tr>
    </w:tbl>
    <w:p w14:paraId="6030487E" w14:textId="77777777" w:rsidR="000079F8" w:rsidRPr="005562C1" w:rsidRDefault="000079F8" w:rsidP="000079F8">
      <w:pPr>
        <w:pStyle w:val="Paragraphedeliste"/>
        <w:autoSpaceDE w:val="0"/>
        <w:autoSpaceDN w:val="0"/>
        <w:adjustRightInd w:val="0"/>
        <w:spacing w:after="0" w:line="240" w:lineRule="auto"/>
        <w:jc w:val="both"/>
        <w:rPr>
          <w:rFonts w:ascii="Tahoma" w:hAnsi="Tahoma" w:cs="Tahoma"/>
          <w:color w:val="000000"/>
          <w:sz w:val="24"/>
          <w:szCs w:val="24"/>
          <w:highlight w:val="yellow"/>
        </w:rPr>
      </w:pPr>
    </w:p>
    <w:p w14:paraId="0CADADDC" w14:textId="77777777" w:rsidR="00FF46E9" w:rsidRPr="00FF46E9" w:rsidRDefault="00FF46E9" w:rsidP="00FF46E9">
      <w:pPr>
        <w:pStyle w:val="Paragraphedeliste"/>
        <w:autoSpaceDE w:val="0"/>
        <w:autoSpaceDN w:val="0"/>
        <w:adjustRightInd w:val="0"/>
        <w:spacing w:after="0" w:line="240" w:lineRule="auto"/>
        <w:jc w:val="both"/>
        <w:rPr>
          <w:rFonts w:ascii="Tahoma" w:hAnsi="Tahoma" w:cs="Tahoma"/>
          <w:color w:val="000000"/>
          <w:sz w:val="24"/>
          <w:szCs w:val="24"/>
        </w:rPr>
      </w:pPr>
    </w:p>
    <w:p w14:paraId="5C9FB749" w14:textId="6A7A36AA" w:rsidR="003531F1" w:rsidRPr="0013358B" w:rsidRDefault="003531F1" w:rsidP="0081217C">
      <w:pPr>
        <w:autoSpaceDE w:val="0"/>
        <w:autoSpaceDN w:val="0"/>
        <w:adjustRightInd w:val="0"/>
        <w:spacing w:after="0" w:line="240" w:lineRule="auto"/>
        <w:jc w:val="both"/>
        <w:rPr>
          <w:rFonts w:ascii="Tahoma" w:hAnsi="Tahoma" w:cs="Tahoma"/>
          <w:b/>
          <w:sz w:val="24"/>
          <w:szCs w:val="24"/>
        </w:rPr>
      </w:pPr>
      <w:r w:rsidRPr="0013358B">
        <w:rPr>
          <w:rFonts w:ascii="Tahoma" w:hAnsi="Tahoma" w:cs="Tahoma"/>
          <w:b/>
          <w:sz w:val="24"/>
          <w:szCs w:val="24"/>
        </w:rPr>
        <w:t>4. Fa</w:t>
      </w:r>
      <w:r w:rsidR="0013358B">
        <w:rPr>
          <w:rFonts w:ascii="Tahoma" w:hAnsi="Tahoma" w:cs="Tahoma"/>
          <w:b/>
          <w:sz w:val="24"/>
          <w:szCs w:val="24"/>
        </w:rPr>
        <w:t>voriser l</w:t>
      </w:r>
      <w:r w:rsidR="00C9239E" w:rsidRPr="009C75B4">
        <w:rPr>
          <w:rFonts w:ascii="Tahoma" w:hAnsi="Tahoma" w:cs="Tahoma"/>
          <w:b/>
          <w:sz w:val="24"/>
          <w:szCs w:val="24"/>
        </w:rPr>
        <w:t>e développement langagier</w:t>
      </w:r>
    </w:p>
    <w:p w14:paraId="764760A1" w14:textId="4DAE47AC" w:rsidR="003531F1"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3531F1" w:rsidRPr="009C75B4">
        <w:rPr>
          <w:rFonts w:ascii="Tahoma" w:hAnsi="Tahoma" w:cs="Tahoma"/>
          <w:color w:val="000000"/>
          <w:sz w:val="24"/>
          <w:szCs w:val="24"/>
        </w:rPr>
        <w:t xml:space="preserve"> la compréhension et l’utilisation des mots, des phrases et du vocabulaire ;</w:t>
      </w:r>
    </w:p>
    <w:p w14:paraId="49F60A8A" w14:textId="536774BD" w:rsidR="000673B9"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13358B" w:rsidRPr="009C75B4">
        <w:rPr>
          <w:rFonts w:ascii="Tahoma" w:hAnsi="Tahoma" w:cs="Tahoma"/>
          <w:color w:val="000000"/>
          <w:sz w:val="24"/>
          <w:szCs w:val="24"/>
        </w:rPr>
        <w:t xml:space="preserve"> le langage artistique et corporel (expression des idées et des émotions par des mouvements, des jeux, etc.) ;</w:t>
      </w:r>
      <w:r w:rsidR="009676BE" w:rsidRPr="009C75B4">
        <w:rPr>
          <w:rFonts w:ascii="Tahoma" w:hAnsi="Tahoma" w:cs="Tahoma"/>
          <w:color w:val="000000"/>
          <w:sz w:val="24"/>
          <w:szCs w:val="24"/>
        </w:rPr>
        <w:t xml:space="preserve"> </w:t>
      </w:r>
    </w:p>
    <w:p w14:paraId="2B52FD05" w14:textId="40B4671B" w:rsidR="0013358B"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9676BE" w:rsidRPr="009C75B4">
        <w:rPr>
          <w:rFonts w:ascii="Tahoma" w:hAnsi="Tahoma" w:cs="Tahoma"/>
          <w:color w:val="000000"/>
          <w:sz w:val="24"/>
          <w:szCs w:val="24"/>
        </w:rPr>
        <w:t xml:space="preserve"> l</w:t>
      </w:r>
      <w:r w:rsidR="000673B9" w:rsidRPr="009C75B4">
        <w:rPr>
          <w:rFonts w:ascii="Tahoma" w:hAnsi="Tahoma" w:cs="Tahoma"/>
          <w:color w:val="000000"/>
          <w:sz w:val="24"/>
          <w:szCs w:val="24"/>
        </w:rPr>
        <w:t>e</w:t>
      </w:r>
      <w:r w:rsidR="009676BE" w:rsidRPr="009C75B4">
        <w:rPr>
          <w:rFonts w:ascii="Tahoma" w:hAnsi="Tahoma" w:cs="Tahoma"/>
          <w:color w:val="000000"/>
          <w:sz w:val="24"/>
          <w:szCs w:val="24"/>
        </w:rPr>
        <w:t xml:space="preserve"> langage </w:t>
      </w:r>
      <w:r w:rsidRPr="009C75B4">
        <w:rPr>
          <w:rFonts w:ascii="Tahoma" w:hAnsi="Tahoma" w:cs="Tahoma"/>
          <w:color w:val="000000"/>
          <w:sz w:val="24"/>
          <w:szCs w:val="24"/>
        </w:rPr>
        <w:t>pré linguistique</w:t>
      </w:r>
      <w:r w:rsidR="009676BE" w:rsidRPr="009C75B4">
        <w:rPr>
          <w:rFonts w:ascii="Tahoma" w:hAnsi="Tahoma" w:cs="Tahoma"/>
          <w:color w:val="000000"/>
          <w:sz w:val="24"/>
          <w:szCs w:val="24"/>
        </w:rPr>
        <w:t>, le langage oral, l’Éveil à la lecture et à l’Écriture, le développement graphique,)</w:t>
      </w:r>
    </w:p>
    <w:p w14:paraId="29C17E76" w14:textId="4633A1CA" w:rsidR="0013358B"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lastRenderedPageBreak/>
        <w:t>Favoriser</w:t>
      </w:r>
      <w:r w:rsidR="0013358B" w:rsidRPr="009C75B4">
        <w:rPr>
          <w:rFonts w:ascii="Tahoma" w:hAnsi="Tahoma" w:cs="Tahoma"/>
          <w:color w:val="000000"/>
          <w:sz w:val="24"/>
          <w:szCs w:val="24"/>
        </w:rPr>
        <w:t xml:space="preserve"> le développement de la communication sous toutes ses formes et procurer à l’enfant des expériences riches et diversifiées.</w:t>
      </w:r>
    </w:p>
    <w:p w14:paraId="6FC7177E" w14:textId="77777777" w:rsidR="009E737E" w:rsidRDefault="009E737E" w:rsidP="009E737E">
      <w:pPr>
        <w:pStyle w:val="Paragraphedeliste"/>
        <w:autoSpaceDE w:val="0"/>
        <w:autoSpaceDN w:val="0"/>
        <w:adjustRightInd w:val="0"/>
        <w:spacing w:after="0" w:line="240" w:lineRule="auto"/>
        <w:jc w:val="both"/>
        <w:rPr>
          <w:rFonts w:ascii="Tahoma" w:hAnsi="Tahoma" w:cs="Tahoma"/>
          <w:color w:val="000000"/>
          <w:sz w:val="24"/>
          <w:szCs w:val="24"/>
          <w:highlight w:val="yellow"/>
        </w:rPr>
      </w:pPr>
    </w:p>
    <w:p w14:paraId="3EE74EE4" w14:textId="4017D7BC" w:rsidR="00EA3636" w:rsidRPr="00DE3CAF" w:rsidRDefault="00852B97" w:rsidP="009E737E">
      <w:pPr>
        <w:pStyle w:val="Paragraphedeliste"/>
        <w:autoSpaceDE w:val="0"/>
        <w:autoSpaceDN w:val="0"/>
        <w:adjustRightInd w:val="0"/>
        <w:spacing w:after="0" w:line="240" w:lineRule="auto"/>
        <w:jc w:val="both"/>
        <w:rPr>
          <w:rFonts w:ascii="Tahoma" w:hAnsi="Tahoma" w:cs="Tahoma"/>
          <w:color w:val="000000"/>
          <w:sz w:val="24"/>
          <w:szCs w:val="24"/>
        </w:rPr>
      </w:pPr>
      <w:r w:rsidRPr="009E737E">
        <w:rPr>
          <w:rFonts w:ascii="Tahoma" w:hAnsi="Tahoma" w:cs="Tahoma"/>
          <w:color w:val="000000"/>
          <w:sz w:val="24"/>
          <w:szCs w:val="24"/>
        </w:rPr>
        <w:t>Afin de soutenir le développement langagier, les poupons du CPE utilisent le langage signé bébé pour faciliter la communication et chaque geste du personnel éducateur est verbalisé par ceux-ci à haute voix.</w:t>
      </w:r>
      <w:r w:rsidR="00244728" w:rsidRPr="009E737E">
        <w:rPr>
          <w:rFonts w:ascii="Tahoma" w:hAnsi="Tahoma" w:cs="Tahoma"/>
          <w:color w:val="000000"/>
          <w:sz w:val="24"/>
          <w:szCs w:val="24"/>
        </w:rPr>
        <w:t xml:space="preserve"> Pour les plus vieux, des moments de lecture et d’échange sont planifiés à plusieurs moments dans la journée et ce, à tous les jours</w:t>
      </w:r>
      <w:r w:rsidR="00EA3636" w:rsidRPr="009E737E">
        <w:rPr>
          <w:rFonts w:ascii="Tahoma" w:hAnsi="Tahoma" w:cs="Tahoma"/>
          <w:color w:val="000000"/>
          <w:sz w:val="24"/>
          <w:szCs w:val="24"/>
        </w:rPr>
        <w:t>. Le programme d’éveil à l’École (visites régulières à la bibliothèque, sorties auprès des personnes âgés, participation à plusieurs sorties culturelles) ainsi que l’approche par la nature permettent également de répondre à la demande de respecter toutes les composantes du domaine langagier. (Lire en forêt, périodes d’échanges sur ce qui est trouvé en forêt, trouve</w:t>
      </w:r>
      <w:r w:rsidR="000D752B">
        <w:rPr>
          <w:rFonts w:ascii="Tahoma" w:hAnsi="Tahoma" w:cs="Tahoma"/>
          <w:color w:val="000000"/>
          <w:sz w:val="24"/>
          <w:szCs w:val="24"/>
        </w:rPr>
        <w:t>r</w:t>
      </w:r>
      <w:r w:rsidR="00EA3636" w:rsidRPr="009E737E">
        <w:rPr>
          <w:rFonts w:ascii="Tahoma" w:hAnsi="Tahoma" w:cs="Tahoma"/>
          <w:color w:val="000000"/>
          <w:sz w:val="24"/>
          <w:szCs w:val="24"/>
        </w:rPr>
        <w:t xml:space="preserve"> des pistes d’animaux, dessiner dans le sable et la terre ainsi que sur la neige)</w:t>
      </w:r>
      <w:r w:rsidR="00CB5F21">
        <w:rPr>
          <w:rFonts w:ascii="Tahoma" w:hAnsi="Tahoma" w:cs="Tahoma"/>
          <w:color w:val="000000"/>
          <w:sz w:val="24"/>
          <w:szCs w:val="24"/>
        </w:rPr>
        <w:t xml:space="preserve">. </w:t>
      </w:r>
      <w:r w:rsidR="00CB5F21" w:rsidRPr="00DE3CAF">
        <w:rPr>
          <w:rFonts w:ascii="Tahoma" w:hAnsi="Tahoma" w:cs="Tahoma"/>
          <w:color w:val="000000"/>
          <w:sz w:val="24"/>
          <w:szCs w:val="24"/>
        </w:rPr>
        <w:t xml:space="preserve">Cette approche permet aux enfants de développer un vocabulaire riche ainsi que </w:t>
      </w:r>
      <w:r w:rsidR="005B531B" w:rsidRPr="00DE3CAF">
        <w:rPr>
          <w:rFonts w:ascii="Tahoma" w:hAnsi="Tahoma" w:cs="Tahoma"/>
          <w:color w:val="000000"/>
          <w:sz w:val="24"/>
          <w:szCs w:val="24"/>
        </w:rPr>
        <w:t>des compétences</w:t>
      </w:r>
      <w:r w:rsidR="00CB5F21" w:rsidRPr="00DE3CAF">
        <w:rPr>
          <w:rFonts w:ascii="Tahoma" w:hAnsi="Tahoma" w:cs="Tahoma"/>
          <w:color w:val="000000"/>
          <w:sz w:val="24"/>
          <w:szCs w:val="24"/>
        </w:rPr>
        <w:t xml:space="preserve"> qui seront préalable à la lecture ainsi qu’à l’écriture.</w:t>
      </w:r>
    </w:p>
    <w:p w14:paraId="7F1D3FF1" w14:textId="4ACA63F5" w:rsidR="0013358B" w:rsidRPr="00DE3CAF" w:rsidRDefault="0013358B" w:rsidP="009E737E">
      <w:pPr>
        <w:pStyle w:val="Paragraphedeliste"/>
        <w:autoSpaceDE w:val="0"/>
        <w:autoSpaceDN w:val="0"/>
        <w:adjustRightInd w:val="0"/>
        <w:spacing w:after="0" w:line="240" w:lineRule="auto"/>
        <w:jc w:val="both"/>
        <w:rPr>
          <w:rFonts w:ascii="Tahoma" w:hAnsi="Tahoma" w:cs="Tahoma"/>
          <w:color w:val="000000"/>
          <w:sz w:val="24"/>
          <w:szCs w:val="24"/>
        </w:rPr>
      </w:pPr>
    </w:p>
    <w:p w14:paraId="31FD800B" w14:textId="77777777" w:rsidR="009E737E" w:rsidRPr="00DE3CAF" w:rsidRDefault="009E737E" w:rsidP="009E737E">
      <w:pPr>
        <w:autoSpaceDE w:val="0"/>
        <w:autoSpaceDN w:val="0"/>
        <w:adjustRightInd w:val="0"/>
        <w:spacing w:after="0" w:line="240" w:lineRule="auto"/>
        <w:ind w:left="360"/>
        <w:jc w:val="both"/>
        <w:rPr>
          <w:rFonts w:ascii="Tahoma" w:hAnsi="Tahoma" w:cs="Tahoma"/>
          <w:b/>
          <w:bCs/>
          <w:color w:val="000000"/>
          <w:sz w:val="24"/>
          <w:szCs w:val="24"/>
        </w:rPr>
      </w:pPr>
      <w:r w:rsidRPr="00DE3CAF">
        <w:rPr>
          <w:rFonts w:ascii="Tahoma" w:hAnsi="Tahoma" w:cs="Tahoma"/>
          <w:b/>
          <w:bCs/>
          <w:color w:val="000000"/>
          <w:sz w:val="24"/>
          <w:szCs w:val="24"/>
        </w:rPr>
        <w:t>EXEMPLES D’ACTIVIÉS</w:t>
      </w:r>
    </w:p>
    <w:tbl>
      <w:tblPr>
        <w:tblStyle w:val="Grilledutableau"/>
        <w:tblW w:w="0" w:type="auto"/>
        <w:tblInd w:w="360" w:type="dxa"/>
        <w:tblLook w:val="04A0" w:firstRow="1" w:lastRow="0" w:firstColumn="1" w:lastColumn="0" w:noHBand="0" w:noVBand="1"/>
      </w:tblPr>
      <w:tblGrid>
        <w:gridCol w:w="4135"/>
        <w:gridCol w:w="4135"/>
      </w:tblGrid>
      <w:tr w:rsidR="009E737E" w:rsidRPr="00DE3CAF" w14:paraId="7C30D94B" w14:textId="77777777" w:rsidTr="009224E5">
        <w:tc>
          <w:tcPr>
            <w:tcW w:w="8270" w:type="dxa"/>
            <w:gridSpan w:val="2"/>
          </w:tcPr>
          <w:p w14:paraId="6525F4E5" w14:textId="6D59303E" w:rsidR="009E737E" w:rsidRPr="00DE3CAF" w:rsidRDefault="009E737E" w:rsidP="009224E5">
            <w:pPr>
              <w:jc w:val="center"/>
              <w:rPr>
                <w:rFonts w:ascii="Tahoma" w:hAnsi="Tahoma" w:cs="Tahoma"/>
                <w:b/>
                <w:bCs/>
                <w:color w:val="000000"/>
                <w:sz w:val="24"/>
                <w:szCs w:val="24"/>
              </w:rPr>
            </w:pPr>
            <w:r w:rsidRPr="00DE3CAF">
              <w:rPr>
                <w:rFonts w:ascii="Tahoma" w:hAnsi="Tahoma" w:cs="Tahoma"/>
                <w:b/>
                <w:bCs/>
                <w:color w:val="000000"/>
                <w:sz w:val="24"/>
                <w:szCs w:val="24"/>
              </w:rPr>
              <w:t>Le développement langagier</w:t>
            </w:r>
          </w:p>
        </w:tc>
      </w:tr>
      <w:tr w:rsidR="009E737E" w:rsidRPr="00DE3CAF" w14:paraId="2C51527C" w14:textId="77777777" w:rsidTr="009224E5">
        <w:tc>
          <w:tcPr>
            <w:tcW w:w="4135" w:type="dxa"/>
          </w:tcPr>
          <w:p w14:paraId="790D05DB" w14:textId="77777777" w:rsidR="009E737E" w:rsidRPr="00DE3CAF" w:rsidRDefault="009E737E" w:rsidP="009224E5">
            <w:pPr>
              <w:jc w:val="center"/>
              <w:rPr>
                <w:rFonts w:ascii="Tahoma" w:hAnsi="Tahoma" w:cs="Tahoma"/>
                <w:b/>
                <w:bCs/>
                <w:color w:val="000000"/>
                <w:sz w:val="24"/>
                <w:szCs w:val="24"/>
              </w:rPr>
            </w:pPr>
            <w:r w:rsidRPr="00DE3CAF">
              <w:rPr>
                <w:rFonts w:ascii="Tahoma" w:hAnsi="Tahoma" w:cs="Tahoma"/>
                <w:b/>
                <w:bCs/>
                <w:color w:val="000000"/>
                <w:sz w:val="24"/>
                <w:szCs w:val="24"/>
              </w:rPr>
              <w:t>POUPONS</w:t>
            </w:r>
          </w:p>
        </w:tc>
        <w:tc>
          <w:tcPr>
            <w:tcW w:w="4135" w:type="dxa"/>
          </w:tcPr>
          <w:p w14:paraId="03A6AD41" w14:textId="77777777" w:rsidR="009E737E" w:rsidRPr="00DE3CAF" w:rsidRDefault="009E737E" w:rsidP="009224E5">
            <w:pPr>
              <w:jc w:val="center"/>
              <w:rPr>
                <w:rFonts w:ascii="Tahoma" w:hAnsi="Tahoma" w:cs="Tahoma"/>
                <w:b/>
                <w:bCs/>
                <w:color w:val="000000"/>
                <w:sz w:val="24"/>
                <w:szCs w:val="24"/>
              </w:rPr>
            </w:pPr>
            <w:r w:rsidRPr="00DE3CAF">
              <w:rPr>
                <w:rFonts w:ascii="Tahoma" w:hAnsi="Tahoma" w:cs="Tahoma"/>
                <w:b/>
                <w:bCs/>
                <w:color w:val="000000"/>
                <w:sz w:val="24"/>
                <w:szCs w:val="24"/>
              </w:rPr>
              <w:t>18 MOIS et +</w:t>
            </w:r>
          </w:p>
        </w:tc>
      </w:tr>
      <w:tr w:rsidR="009E737E" w:rsidRPr="00DE3CAF" w14:paraId="1E5207B0" w14:textId="77777777" w:rsidTr="009224E5">
        <w:tc>
          <w:tcPr>
            <w:tcW w:w="8270" w:type="dxa"/>
            <w:gridSpan w:val="2"/>
            <w:shd w:val="clear" w:color="auto" w:fill="A6A6A6" w:themeFill="background1" w:themeFillShade="A6"/>
          </w:tcPr>
          <w:p w14:paraId="46D6178B" w14:textId="77777777" w:rsidR="009E737E" w:rsidRPr="00DE3CAF" w:rsidRDefault="009E737E" w:rsidP="009224E5">
            <w:pPr>
              <w:jc w:val="center"/>
              <w:rPr>
                <w:rFonts w:ascii="Tahoma" w:hAnsi="Tahoma" w:cs="Tahoma"/>
                <w:color w:val="000000"/>
                <w:sz w:val="24"/>
                <w:szCs w:val="24"/>
              </w:rPr>
            </w:pPr>
          </w:p>
        </w:tc>
      </w:tr>
      <w:tr w:rsidR="009E737E" w:rsidRPr="00DE3CAF" w14:paraId="7665B5D1" w14:textId="77777777" w:rsidTr="009224E5">
        <w:tc>
          <w:tcPr>
            <w:tcW w:w="4135" w:type="dxa"/>
          </w:tcPr>
          <w:p w14:paraId="4BFDBCC2" w14:textId="20B74189"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langage pré linguistique</w:t>
            </w:r>
          </w:p>
        </w:tc>
        <w:tc>
          <w:tcPr>
            <w:tcW w:w="4135" w:type="dxa"/>
          </w:tcPr>
          <w:p w14:paraId="603F45CD" w14:textId="7CBA06DE"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langage pré linguistique</w:t>
            </w:r>
          </w:p>
        </w:tc>
      </w:tr>
      <w:tr w:rsidR="009E737E" w:rsidRPr="00DE3CAF" w14:paraId="17542E1F" w14:textId="77777777" w:rsidTr="009224E5">
        <w:tc>
          <w:tcPr>
            <w:tcW w:w="4135" w:type="dxa"/>
          </w:tcPr>
          <w:p w14:paraId="36FD05CB" w14:textId="763B5754" w:rsidR="009E737E" w:rsidRPr="00DE3CAF" w:rsidRDefault="00CB5F21" w:rsidP="00CB5F21">
            <w:pPr>
              <w:jc w:val="both"/>
              <w:rPr>
                <w:rFonts w:ascii="Tahoma" w:hAnsi="Tahoma" w:cs="Tahoma"/>
                <w:color w:val="000000"/>
                <w:sz w:val="20"/>
                <w:szCs w:val="20"/>
              </w:rPr>
            </w:pPr>
            <w:r w:rsidRPr="00DE3CAF">
              <w:rPr>
                <w:rFonts w:ascii="Tahoma" w:hAnsi="Tahoma" w:cs="Tahoma"/>
                <w:color w:val="000000"/>
                <w:sz w:val="20"/>
                <w:szCs w:val="20"/>
              </w:rPr>
              <w:t>Le langage des signes est utilisé avec les poupons ainsi que des nombreuses illustrations sont affichés sur les murs des locaux.</w:t>
            </w:r>
          </w:p>
        </w:tc>
        <w:tc>
          <w:tcPr>
            <w:tcW w:w="4135" w:type="dxa"/>
          </w:tcPr>
          <w:p w14:paraId="23D401C2" w14:textId="78CE180D" w:rsidR="009E737E" w:rsidRPr="00DE3CAF" w:rsidRDefault="00CB5F21" w:rsidP="00CB5F21">
            <w:pPr>
              <w:jc w:val="both"/>
              <w:rPr>
                <w:rFonts w:ascii="Tahoma" w:hAnsi="Tahoma" w:cs="Tahoma"/>
                <w:color w:val="000000"/>
                <w:sz w:val="20"/>
                <w:szCs w:val="20"/>
              </w:rPr>
            </w:pPr>
            <w:r w:rsidRPr="00DE3CAF">
              <w:rPr>
                <w:rFonts w:ascii="Tahoma" w:hAnsi="Tahoma" w:cs="Tahoma"/>
                <w:color w:val="000000"/>
                <w:sz w:val="20"/>
                <w:szCs w:val="20"/>
              </w:rPr>
              <w:t>Le personnel éducateur nomme les actions qu’il fait durant la journée. De plus, la routine est affichée à l’aide de pictogramme.</w:t>
            </w:r>
          </w:p>
        </w:tc>
      </w:tr>
      <w:tr w:rsidR="009E737E" w:rsidRPr="00DE3CAF" w14:paraId="4BB9C429" w14:textId="77777777" w:rsidTr="009224E5">
        <w:tc>
          <w:tcPr>
            <w:tcW w:w="8270" w:type="dxa"/>
            <w:gridSpan w:val="2"/>
            <w:shd w:val="clear" w:color="auto" w:fill="A6A6A6" w:themeFill="background1" w:themeFillShade="A6"/>
          </w:tcPr>
          <w:p w14:paraId="137A090C" w14:textId="77777777" w:rsidR="009E737E" w:rsidRPr="00DE3CAF" w:rsidRDefault="009E737E" w:rsidP="009224E5">
            <w:pPr>
              <w:jc w:val="center"/>
              <w:rPr>
                <w:rFonts w:ascii="Tahoma" w:hAnsi="Tahoma" w:cs="Tahoma"/>
                <w:color w:val="000000"/>
                <w:sz w:val="24"/>
                <w:szCs w:val="24"/>
              </w:rPr>
            </w:pPr>
          </w:p>
        </w:tc>
      </w:tr>
      <w:tr w:rsidR="009E737E" w:rsidRPr="00DE3CAF" w14:paraId="194871F5" w14:textId="77777777" w:rsidTr="009224E5">
        <w:tc>
          <w:tcPr>
            <w:tcW w:w="4135" w:type="dxa"/>
          </w:tcPr>
          <w:p w14:paraId="30A73894" w14:textId="1F3CE241"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langage oral</w:t>
            </w:r>
          </w:p>
        </w:tc>
        <w:tc>
          <w:tcPr>
            <w:tcW w:w="4135" w:type="dxa"/>
          </w:tcPr>
          <w:p w14:paraId="1A325DE2" w14:textId="17C43094"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langage oral</w:t>
            </w:r>
          </w:p>
        </w:tc>
      </w:tr>
      <w:tr w:rsidR="009E737E" w:rsidRPr="00DE3CAF" w14:paraId="78585FC0" w14:textId="77777777" w:rsidTr="009224E5">
        <w:tc>
          <w:tcPr>
            <w:tcW w:w="4135" w:type="dxa"/>
          </w:tcPr>
          <w:p w14:paraId="0B488917" w14:textId="647D9C0C" w:rsidR="009E737E" w:rsidRPr="00DE3CAF" w:rsidRDefault="00AD639E" w:rsidP="005B531B">
            <w:pPr>
              <w:jc w:val="both"/>
              <w:rPr>
                <w:rFonts w:ascii="Tahoma" w:hAnsi="Tahoma" w:cs="Tahoma"/>
                <w:color w:val="000000"/>
                <w:sz w:val="20"/>
                <w:szCs w:val="20"/>
              </w:rPr>
            </w:pPr>
            <w:r w:rsidRPr="00DE3CAF">
              <w:rPr>
                <w:rFonts w:ascii="Tahoma" w:hAnsi="Tahoma" w:cs="Tahoma"/>
                <w:color w:val="000000"/>
                <w:sz w:val="20"/>
                <w:szCs w:val="20"/>
              </w:rPr>
              <w:t>L’éducatrice nomme ses actions, imitent des bruits d’animaux, cache des objets et guide les enfa</w:t>
            </w:r>
            <w:r w:rsidR="005B531B" w:rsidRPr="00DE3CAF">
              <w:rPr>
                <w:rFonts w:ascii="Tahoma" w:hAnsi="Tahoma" w:cs="Tahoma"/>
                <w:color w:val="000000"/>
                <w:sz w:val="20"/>
                <w:szCs w:val="20"/>
              </w:rPr>
              <w:t>nts pour les trouver</w:t>
            </w:r>
            <w:r w:rsidR="00B35670" w:rsidRPr="00DE3CAF">
              <w:rPr>
                <w:rFonts w:ascii="Tahoma" w:hAnsi="Tahoma" w:cs="Tahoma"/>
                <w:color w:val="000000"/>
                <w:sz w:val="20"/>
                <w:szCs w:val="20"/>
              </w:rPr>
              <w:t>.</w:t>
            </w:r>
          </w:p>
        </w:tc>
        <w:tc>
          <w:tcPr>
            <w:tcW w:w="4135" w:type="dxa"/>
          </w:tcPr>
          <w:p w14:paraId="78BFFCF6" w14:textId="4DAB1746" w:rsidR="009E737E" w:rsidRPr="00DE3CAF" w:rsidRDefault="00AD639E" w:rsidP="00AD639E">
            <w:pPr>
              <w:jc w:val="both"/>
              <w:rPr>
                <w:rFonts w:ascii="Tahoma" w:hAnsi="Tahoma" w:cs="Tahoma"/>
                <w:color w:val="000000"/>
                <w:sz w:val="20"/>
                <w:szCs w:val="20"/>
              </w:rPr>
            </w:pPr>
            <w:r w:rsidRPr="00DE3CAF">
              <w:rPr>
                <w:rFonts w:ascii="Tahoma" w:hAnsi="Tahoma" w:cs="Tahoma"/>
                <w:color w:val="000000"/>
                <w:sz w:val="20"/>
                <w:szCs w:val="20"/>
              </w:rPr>
              <w:t>L’utilisation des comptines, l’écoute des bruits qui nous entoure, la reproduction des sons sont des activités que le personnel fait pour développer cette composante.</w:t>
            </w:r>
          </w:p>
        </w:tc>
      </w:tr>
      <w:tr w:rsidR="009E737E" w:rsidRPr="00DE3CAF" w14:paraId="49160AE8" w14:textId="77777777" w:rsidTr="009224E5">
        <w:tc>
          <w:tcPr>
            <w:tcW w:w="8270" w:type="dxa"/>
            <w:gridSpan w:val="2"/>
            <w:shd w:val="clear" w:color="auto" w:fill="A6A6A6" w:themeFill="background1" w:themeFillShade="A6"/>
          </w:tcPr>
          <w:p w14:paraId="715E48A6" w14:textId="77777777" w:rsidR="009E737E" w:rsidRPr="00DE3CAF" w:rsidRDefault="009E737E" w:rsidP="009224E5">
            <w:pPr>
              <w:jc w:val="center"/>
              <w:rPr>
                <w:rFonts w:ascii="Tahoma" w:hAnsi="Tahoma" w:cs="Tahoma"/>
                <w:color w:val="000000"/>
                <w:sz w:val="24"/>
                <w:szCs w:val="24"/>
              </w:rPr>
            </w:pPr>
          </w:p>
        </w:tc>
      </w:tr>
      <w:tr w:rsidR="009E737E" w:rsidRPr="00DE3CAF" w14:paraId="6D3766AA" w14:textId="77777777" w:rsidTr="009224E5">
        <w:tc>
          <w:tcPr>
            <w:tcW w:w="4135" w:type="dxa"/>
          </w:tcPr>
          <w:p w14:paraId="6DAD30D5" w14:textId="4DB206D5"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L’éveil à la lecture et à l’écriture</w:t>
            </w:r>
          </w:p>
        </w:tc>
        <w:tc>
          <w:tcPr>
            <w:tcW w:w="4135" w:type="dxa"/>
          </w:tcPr>
          <w:p w14:paraId="28375151" w14:textId="18CE7500"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L’éveil à la lecture et à l’écriture</w:t>
            </w:r>
          </w:p>
        </w:tc>
      </w:tr>
      <w:tr w:rsidR="009E737E" w:rsidRPr="00DE3CAF" w14:paraId="6B0A24F0" w14:textId="77777777" w:rsidTr="009224E5">
        <w:tc>
          <w:tcPr>
            <w:tcW w:w="4135" w:type="dxa"/>
          </w:tcPr>
          <w:p w14:paraId="016A8A96" w14:textId="3F5AA681" w:rsidR="009E737E" w:rsidRPr="00DE3CAF" w:rsidRDefault="005B531B" w:rsidP="009224E5">
            <w:pPr>
              <w:rPr>
                <w:rFonts w:ascii="Tahoma" w:hAnsi="Tahoma" w:cs="Tahoma"/>
                <w:color w:val="000000"/>
                <w:sz w:val="20"/>
                <w:szCs w:val="20"/>
              </w:rPr>
            </w:pPr>
            <w:r w:rsidRPr="00DE3CAF">
              <w:rPr>
                <w:rFonts w:ascii="Tahoma" w:hAnsi="Tahoma" w:cs="Tahoma"/>
                <w:color w:val="000000"/>
                <w:sz w:val="20"/>
                <w:szCs w:val="20"/>
              </w:rPr>
              <w:t>L’utilisation des livres imagés et texturés est favorisée avec les plus petits.</w:t>
            </w:r>
          </w:p>
        </w:tc>
        <w:tc>
          <w:tcPr>
            <w:tcW w:w="4135" w:type="dxa"/>
          </w:tcPr>
          <w:p w14:paraId="6F5355A9" w14:textId="47924117" w:rsidR="009E737E" w:rsidRPr="00DE3CAF" w:rsidRDefault="000D752B" w:rsidP="005B531B">
            <w:pPr>
              <w:jc w:val="both"/>
              <w:rPr>
                <w:rFonts w:ascii="Tahoma" w:hAnsi="Tahoma" w:cs="Tahoma"/>
                <w:color w:val="000000"/>
                <w:sz w:val="20"/>
                <w:szCs w:val="20"/>
              </w:rPr>
            </w:pPr>
            <w:r w:rsidRPr="00DE3CAF">
              <w:rPr>
                <w:rFonts w:ascii="Tahoma" w:hAnsi="Tahoma" w:cs="Tahoma"/>
                <w:color w:val="000000"/>
                <w:sz w:val="20"/>
                <w:szCs w:val="20"/>
              </w:rPr>
              <w:t xml:space="preserve">Le programme d’éveil à l’école </w:t>
            </w:r>
            <w:r w:rsidR="005B531B" w:rsidRPr="00DE3CAF">
              <w:rPr>
                <w:rFonts w:ascii="Tahoma" w:hAnsi="Tahoma" w:cs="Tahoma"/>
                <w:color w:val="000000"/>
                <w:sz w:val="20"/>
                <w:szCs w:val="20"/>
              </w:rPr>
              <w:t>comprend</w:t>
            </w:r>
            <w:r w:rsidRPr="00DE3CAF">
              <w:rPr>
                <w:rFonts w:ascii="Tahoma" w:hAnsi="Tahoma" w:cs="Tahoma"/>
                <w:color w:val="000000"/>
                <w:sz w:val="20"/>
                <w:szCs w:val="20"/>
              </w:rPr>
              <w:t xml:space="preserve"> </w:t>
            </w:r>
            <w:r w:rsidR="005B531B" w:rsidRPr="00DE3CAF">
              <w:rPr>
                <w:rFonts w:ascii="Tahoma" w:hAnsi="Tahoma" w:cs="Tahoma"/>
                <w:color w:val="000000"/>
                <w:sz w:val="20"/>
                <w:szCs w:val="20"/>
              </w:rPr>
              <w:t>d</w:t>
            </w:r>
            <w:r w:rsidRPr="00DE3CAF">
              <w:rPr>
                <w:rFonts w:ascii="Tahoma" w:hAnsi="Tahoma" w:cs="Tahoma"/>
                <w:color w:val="000000"/>
                <w:sz w:val="20"/>
                <w:szCs w:val="20"/>
              </w:rPr>
              <w:t xml:space="preserve">es activités </w:t>
            </w:r>
            <w:r w:rsidR="005B531B" w:rsidRPr="00DE3CAF">
              <w:rPr>
                <w:rFonts w:ascii="Tahoma" w:hAnsi="Tahoma" w:cs="Tahoma"/>
                <w:color w:val="000000"/>
                <w:sz w:val="20"/>
                <w:szCs w:val="20"/>
              </w:rPr>
              <w:t xml:space="preserve">incluant le pays des chiffres et des lettres. Plusieurs activités stimulantes découlent de ses 2 thèmes : pré-écritures, dessins, bacs sensorielles </w:t>
            </w:r>
          </w:p>
        </w:tc>
      </w:tr>
      <w:tr w:rsidR="009E737E" w:rsidRPr="00DE3CAF" w14:paraId="1F120704" w14:textId="77777777" w:rsidTr="009224E5">
        <w:tc>
          <w:tcPr>
            <w:tcW w:w="8270" w:type="dxa"/>
            <w:gridSpan w:val="2"/>
            <w:shd w:val="clear" w:color="auto" w:fill="A6A6A6" w:themeFill="background1" w:themeFillShade="A6"/>
          </w:tcPr>
          <w:p w14:paraId="7F37E9D2" w14:textId="77777777" w:rsidR="009E737E" w:rsidRPr="00DE3CAF" w:rsidRDefault="009E737E" w:rsidP="009224E5">
            <w:pPr>
              <w:jc w:val="center"/>
              <w:rPr>
                <w:rFonts w:ascii="Tahoma" w:hAnsi="Tahoma" w:cs="Tahoma"/>
                <w:color w:val="000000"/>
                <w:sz w:val="24"/>
                <w:szCs w:val="24"/>
              </w:rPr>
            </w:pPr>
          </w:p>
        </w:tc>
      </w:tr>
      <w:tr w:rsidR="009E737E" w:rsidRPr="00DE3CAF" w14:paraId="6044AC1F" w14:textId="77777777" w:rsidTr="009224E5">
        <w:tc>
          <w:tcPr>
            <w:tcW w:w="4135" w:type="dxa"/>
          </w:tcPr>
          <w:p w14:paraId="11A3E352" w14:textId="481B6887"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développement graphique</w:t>
            </w:r>
          </w:p>
        </w:tc>
        <w:tc>
          <w:tcPr>
            <w:tcW w:w="4135" w:type="dxa"/>
          </w:tcPr>
          <w:p w14:paraId="57548379" w14:textId="44655B60"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 développement graphique</w:t>
            </w:r>
          </w:p>
        </w:tc>
      </w:tr>
      <w:tr w:rsidR="009E737E" w14:paraId="33195E1F" w14:textId="77777777" w:rsidTr="009224E5">
        <w:tc>
          <w:tcPr>
            <w:tcW w:w="4135" w:type="dxa"/>
          </w:tcPr>
          <w:p w14:paraId="458C0212" w14:textId="415C8919" w:rsidR="009E737E" w:rsidRPr="00DE3CAF" w:rsidRDefault="005B531B" w:rsidP="005B531B">
            <w:pPr>
              <w:jc w:val="both"/>
              <w:rPr>
                <w:rFonts w:ascii="Tahoma" w:hAnsi="Tahoma" w:cs="Tahoma"/>
                <w:color w:val="000000"/>
                <w:sz w:val="20"/>
                <w:szCs w:val="20"/>
              </w:rPr>
            </w:pPr>
            <w:r w:rsidRPr="00DE3CAF">
              <w:rPr>
                <w:rFonts w:ascii="Tahoma" w:hAnsi="Tahoma" w:cs="Tahoma"/>
                <w:color w:val="000000"/>
                <w:sz w:val="20"/>
                <w:szCs w:val="20"/>
              </w:rPr>
              <w:t>De grande feuilles</w:t>
            </w:r>
            <w:r w:rsidR="00B35670" w:rsidRPr="00DE3CAF">
              <w:rPr>
                <w:rFonts w:ascii="Tahoma" w:hAnsi="Tahoma" w:cs="Tahoma"/>
                <w:color w:val="000000"/>
                <w:sz w:val="20"/>
                <w:szCs w:val="20"/>
              </w:rPr>
              <w:t xml:space="preserve"> sont à la disponibilité des poupons ainsi que des grosses craies de cire et on encourage les enfants</w:t>
            </w:r>
            <w:r w:rsidR="00EF68BC" w:rsidRPr="00DE3CAF">
              <w:rPr>
                <w:rFonts w:ascii="Tahoma" w:hAnsi="Tahoma" w:cs="Tahoma"/>
                <w:color w:val="000000"/>
                <w:sz w:val="20"/>
                <w:szCs w:val="20"/>
              </w:rPr>
              <w:t xml:space="preserve"> </w:t>
            </w:r>
            <w:r w:rsidRPr="00DE3CAF">
              <w:rPr>
                <w:rFonts w:ascii="Tahoma" w:hAnsi="Tahoma" w:cs="Tahoma"/>
                <w:color w:val="000000"/>
                <w:sz w:val="20"/>
                <w:szCs w:val="20"/>
              </w:rPr>
              <w:t>à</w:t>
            </w:r>
            <w:r w:rsidR="00EF68BC" w:rsidRPr="00DE3CAF">
              <w:rPr>
                <w:rFonts w:ascii="Tahoma" w:hAnsi="Tahoma" w:cs="Tahoma"/>
                <w:color w:val="000000"/>
                <w:sz w:val="20"/>
                <w:szCs w:val="20"/>
              </w:rPr>
              <w:t xml:space="preserve"> gribouiller.</w:t>
            </w:r>
            <w:r w:rsidRPr="00DE3CAF">
              <w:rPr>
                <w:rFonts w:ascii="Tahoma" w:hAnsi="Tahoma" w:cs="Tahoma"/>
                <w:color w:val="000000"/>
                <w:sz w:val="20"/>
                <w:szCs w:val="20"/>
              </w:rPr>
              <w:t xml:space="preserve"> De plus, l’utilisation des craies à l’extérieur est aussi encouragée sur le sol.</w:t>
            </w:r>
          </w:p>
        </w:tc>
        <w:tc>
          <w:tcPr>
            <w:tcW w:w="4135" w:type="dxa"/>
          </w:tcPr>
          <w:p w14:paraId="27383A17" w14:textId="32E90468" w:rsidR="009E737E" w:rsidRPr="00DE3CAF" w:rsidRDefault="00B35670" w:rsidP="005B531B">
            <w:pPr>
              <w:jc w:val="both"/>
              <w:rPr>
                <w:rFonts w:ascii="Tahoma" w:hAnsi="Tahoma" w:cs="Tahoma"/>
                <w:color w:val="000000"/>
                <w:sz w:val="20"/>
                <w:szCs w:val="20"/>
              </w:rPr>
            </w:pPr>
            <w:r w:rsidRPr="00DE3CAF">
              <w:rPr>
                <w:rFonts w:ascii="Tahoma" w:hAnsi="Tahoma" w:cs="Tahoma"/>
                <w:color w:val="000000"/>
                <w:sz w:val="20"/>
                <w:szCs w:val="20"/>
              </w:rPr>
              <w:t xml:space="preserve">Utilisation de bouts de branches pour créer des œuvres </w:t>
            </w:r>
            <w:r w:rsidR="005B531B" w:rsidRPr="00DE3CAF">
              <w:rPr>
                <w:rFonts w:ascii="Tahoma" w:hAnsi="Tahoma" w:cs="Tahoma"/>
                <w:color w:val="000000"/>
                <w:sz w:val="20"/>
                <w:szCs w:val="20"/>
              </w:rPr>
              <w:t>dans le sable, la terre et la neige.</w:t>
            </w:r>
            <w:r w:rsidRPr="00DE3CAF">
              <w:rPr>
                <w:rFonts w:ascii="Tahoma" w:hAnsi="Tahoma" w:cs="Tahoma"/>
                <w:color w:val="000000"/>
                <w:sz w:val="20"/>
                <w:szCs w:val="20"/>
              </w:rPr>
              <w:t xml:space="preserve"> </w:t>
            </w:r>
            <w:r w:rsidR="005B531B" w:rsidRPr="00DE3CAF">
              <w:rPr>
                <w:rFonts w:ascii="Tahoma" w:hAnsi="Tahoma" w:cs="Tahoma"/>
                <w:color w:val="000000"/>
                <w:sz w:val="20"/>
                <w:szCs w:val="20"/>
              </w:rPr>
              <w:t>L’hiver, nous utilisons de la peinture afin que les enfants puissent l’utiliser dans la neige.</w:t>
            </w:r>
          </w:p>
        </w:tc>
      </w:tr>
      <w:tr w:rsidR="009E737E" w14:paraId="3C9AB564" w14:textId="77777777" w:rsidTr="009224E5">
        <w:tc>
          <w:tcPr>
            <w:tcW w:w="8270" w:type="dxa"/>
            <w:gridSpan w:val="2"/>
            <w:shd w:val="clear" w:color="auto" w:fill="A6A6A6" w:themeFill="background1" w:themeFillShade="A6"/>
          </w:tcPr>
          <w:p w14:paraId="158F7C28" w14:textId="77777777" w:rsidR="009E737E" w:rsidRPr="000079F8" w:rsidRDefault="009E737E" w:rsidP="009224E5">
            <w:pPr>
              <w:rPr>
                <w:rFonts w:ascii="Tahoma" w:hAnsi="Tahoma" w:cs="Tahoma"/>
                <w:color w:val="000000"/>
                <w:sz w:val="20"/>
                <w:szCs w:val="20"/>
                <w:highlight w:val="yellow"/>
              </w:rPr>
            </w:pPr>
          </w:p>
        </w:tc>
      </w:tr>
    </w:tbl>
    <w:p w14:paraId="6B44304A" w14:textId="77777777" w:rsidR="009E737E" w:rsidRPr="00D14236" w:rsidRDefault="009E737E" w:rsidP="009E737E">
      <w:pPr>
        <w:pStyle w:val="Paragraphedeliste"/>
        <w:autoSpaceDE w:val="0"/>
        <w:autoSpaceDN w:val="0"/>
        <w:adjustRightInd w:val="0"/>
        <w:spacing w:after="0" w:line="240" w:lineRule="auto"/>
        <w:jc w:val="both"/>
        <w:rPr>
          <w:rFonts w:ascii="Tahoma" w:hAnsi="Tahoma" w:cs="Tahoma"/>
          <w:color w:val="000000"/>
          <w:sz w:val="24"/>
          <w:szCs w:val="24"/>
        </w:rPr>
      </w:pPr>
    </w:p>
    <w:p w14:paraId="202B00E8" w14:textId="77777777" w:rsidR="00160623" w:rsidRDefault="00160623" w:rsidP="0081217C">
      <w:pPr>
        <w:autoSpaceDE w:val="0"/>
        <w:autoSpaceDN w:val="0"/>
        <w:adjustRightInd w:val="0"/>
        <w:spacing w:after="0" w:line="240" w:lineRule="auto"/>
        <w:jc w:val="both"/>
        <w:rPr>
          <w:rFonts w:ascii="Tahoma" w:hAnsi="Tahoma" w:cs="Tahoma"/>
          <w:color w:val="00FFFF"/>
          <w:sz w:val="24"/>
          <w:szCs w:val="24"/>
        </w:rPr>
      </w:pPr>
    </w:p>
    <w:p w14:paraId="2CCE7D9A" w14:textId="6D90169C" w:rsidR="003531F1" w:rsidRPr="0013358B" w:rsidRDefault="003531F1" w:rsidP="0081217C">
      <w:pPr>
        <w:autoSpaceDE w:val="0"/>
        <w:autoSpaceDN w:val="0"/>
        <w:adjustRightInd w:val="0"/>
        <w:spacing w:after="0" w:line="240" w:lineRule="auto"/>
        <w:jc w:val="both"/>
        <w:rPr>
          <w:rFonts w:ascii="Tahoma" w:hAnsi="Tahoma" w:cs="Tahoma"/>
          <w:b/>
          <w:sz w:val="24"/>
          <w:szCs w:val="24"/>
        </w:rPr>
      </w:pPr>
      <w:r w:rsidRPr="0013358B">
        <w:rPr>
          <w:rFonts w:ascii="Tahoma" w:hAnsi="Tahoma" w:cs="Tahoma"/>
          <w:b/>
          <w:sz w:val="24"/>
          <w:szCs w:val="24"/>
        </w:rPr>
        <w:t xml:space="preserve">5. </w:t>
      </w:r>
      <w:r w:rsidRPr="009C75B4">
        <w:rPr>
          <w:rFonts w:ascii="Tahoma" w:hAnsi="Tahoma" w:cs="Tahoma"/>
          <w:b/>
          <w:sz w:val="24"/>
          <w:szCs w:val="24"/>
        </w:rPr>
        <w:t xml:space="preserve">Favoriser </w:t>
      </w:r>
      <w:r w:rsidR="009C75B4" w:rsidRPr="009C75B4">
        <w:rPr>
          <w:rFonts w:ascii="Tahoma" w:hAnsi="Tahoma" w:cs="Tahoma"/>
          <w:b/>
          <w:sz w:val="24"/>
          <w:szCs w:val="24"/>
        </w:rPr>
        <w:t>l</w:t>
      </w:r>
      <w:r w:rsidR="00C9239E" w:rsidRPr="009C75B4">
        <w:rPr>
          <w:rFonts w:ascii="Tahoma" w:hAnsi="Tahoma" w:cs="Tahoma"/>
          <w:b/>
          <w:sz w:val="24"/>
          <w:szCs w:val="24"/>
        </w:rPr>
        <w:t>e développement social et affectif</w:t>
      </w:r>
    </w:p>
    <w:p w14:paraId="08B55511" w14:textId="3E216CF6" w:rsidR="003531F1"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13358B">
        <w:rPr>
          <w:rFonts w:ascii="Tahoma" w:hAnsi="Tahoma" w:cs="Tahoma"/>
          <w:color w:val="000000"/>
          <w:sz w:val="24"/>
          <w:szCs w:val="24"/>
        </w:rPr>
        <w:t>Favoriser</w:t>
      </w:r>
      <w:r w:rsidR="003531F1" w:rsidRPr="0013358B">
        <w:rPr>
          <w:rFonts w:ascii="Tahoma" w:hAnsi="Tahoma" w:cs="Tahoma"/>
          <w:color w:val="000000"/>
          <w:sz w:val="24"/>
          <w:szCs w:val="24"/>
        </w:rPr>
        <w:t xml:space="preserve"> l’apprentissage de l’expression de </w:t>
      </w:r>
      <w:r w:rsidR="003531F1" w:rsidRPr="009C75B4">
        <w:rPr>
          <w:rFonts w:ascii="Tahoma" w:hAnsi="Tahoma" w:cs="Tahoma"/>
          <w:color w:val="000000"/>
          <w:sz w:val="24"/>
          <w:szCs w:val="24"/>
        </w:rPr>
        <w:t>ses</w:t>
      </w:r>
      <w:r w:rsidR="003531F1" w:rsidRPr="0013358B">
        <w:rPr>
          <w:rFonts w:ascii="Tahoma" w:hAnsi="Tahoma" w:cs="Tahoma"/>
          <w:color w:val="000000"/>
          <w:sz w:val="24"/>
          <w:szCs w:val="24"/>
        </w:rPr>
        <w:t xml:space="preserve"> émotions et de la capacité à</w:t>
      </w:r>
      <w:r w:rsidR="0013358B">
        <w:rPr>
          <w:rFonts w:ascii="Tahoma" w:hAnsi="Tahoma" w:cs="Tahoma"/>
          <w:color w:val="000000"/>
          <w:sz w:val="24"/>
          <w:szCs w:val="24"/>
        </w:rPr>
        <w:t xml:space="preserve"> </w:t>
      </w:r>
      <w:r w:rsidR="003531F1" w:rsidRPr="0013358B">
        <w:rPr>
          <w:rFonts w:ascii="Tahoma" w:hAnsi="Tahoma" w:cs="Tahoma"/>
          <w:color w:val="000000"/>
          <w:sz w:val="24"/>
          <w:szCs w:val="24"/>
        </w:rPr>
        <w:t>décoder celles des autres ;</w:t>
      </w:r>
    </w:p>
    <w:p w14:paraId="2F8D11AB" w14:textId="77777777" w:rsidR="00666B54" w:rsidRPr="009C75B4" w:rsidRDefault="00666B54"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 la capacité de perception et la découverte de lui-même ;</w:t>
      </w:r>
    </w:p>
    <w:p w14:paraId="5E4A0D63" w14:textId="487DD9F0" w:rsidR="000673B9"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666B54" w:rsidRPr="009C75B4">
        <w:rPr>
          <w:rFonts w:ascii="Tahoma" w:hAnsi="Tahoma" w:cs="Tahoma"/>
          <w:color w:val="000000"/>
          <w:sz w:val="24"/>
          <w:szCs w:val="24"/>
        </w:rPr>
        <w:t xml:space="preserve"> l’autonomie de l’enfant (affirmation de soi, répondre par lui-même à </w:t>
      </w:r>
      <w:r w:rsidRPr="009C75B4">
        <w:rPr>
          <w:rFonts w:ascii="Tahoma" w:hAnsi="Tahoma" w:cs="Tahoma"/>
          <w:color w:val="000000"/>
          <w:sz w:val="24"/>
          <w:szCs w:val="24"/>
        </w:rPr>
        <w:t>ses besoins</w:t>
      </w:r>
      <w:r w:rsidR="00666B54" w:rsidRPr="009C75B4">
        <w:rPr>
          <w:rFonts w:ascii="Tahoma" w:hAnsi="Tahoma" w:cs="Tahoma"/>
          <w:color w:val="000000"/>
          <w:sz w:val="24"/>
          <w:szCs w:val="24"/>
        </w:rPr>
        <w:t>, capacité de se débrouiller seul, capacité de faire des choix, expérimenter, persévérer, etc.) ;</w:t>
      </w:r>
      <w:r w:rsidR="009676BE" w:rsidRPr="009C75B4">
        <w:rPr>
          <w:rFonts w:ascii="Tahoma" w:hAnsi="Tahoma" w:cs="Tahoma"/>
          <w:color w:val="000000"/>
          <w:sz w:val="24"/>
          <w:szCs w:val="24"/>
        </w:rPr>
        <w:t xml:space="preserve"> </w:t>
      </w:r>
    </w:p>
    <w:p w14:paraId="51EB9234" w14:textId="78E7C8C7" w:rsidR="00666B54" w:rsidRPr="009C75B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9676BE" w:rsidRPr="009C75B4">
        <w:rPr>
          <w:rFonts w:ascii="Tahoma" w:hAnsi="Tahoma" w:cs="Tahoma"/>
          <w:color w:val="000000"/>
          <w:sz w:val="24"/>
          <w:szCs w:val="24"/>
        </w:rPr>
        <w:t xml:space="preserve"> la confiance en soi, l’estime de soi, l’autonomie, la construction de l’identité, les compétentes émotionnelles et sociales)</w:t>
      </w:r>
    </w:p>
    <w:p w14:paraId="5554C0DC" w14:textId="16EEC95F" w:rsidR="00666B54" w:rsidRPr="00666B54"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sidRPr="009C75B4">
        <w:rPr>
          <w:rFonts w:ascii="Tahoma" w:hAnsi="Tahoma" w:cs="Tahoma"/>
          <w:color w:val="000000"/>
          <w:sz w:val="24"/>
          <w:szCs w:val="24"/>
        </w:rPr>
        <w:t>Favoriser</w:t>
      </w:r>
      <w:r w:rsidR="00666B54" w:rsidRPr="009C75B4">
        <w:rPr>
          <w:rFonts w:ascii="Tahoma" w:hAnsi="Tahoma" w:cs="Tahoma"/>
          <w:color w:val="000000"/>
          <w:sz w:val="24"/>
          <w:szCs w:val="24"/>
        </w:rPr>
        <w:t xml:space="preserve"> l’apprentissage des comportements de la vie en</w:t>
      </w:r>
      <w:r w:rsidR="00666B54" w:rsidRPr="00666B54">
        <w:rPr>
          <w:rFonts w:ascii="Tahoma" w:hAnsi="Tahoma" w:cs="Tahoma"/>
          <w:color w:val="000000"/>
          <w:sz w:val="24"/>
          <w:szCs w:val="24"/>
        </w:rPr>
        <w:t xml:space="preserve"> groupe et des habiletés à établir des relations adéquates avec les autres (tolérance, partage, patience, empathie, confiance envers autrui) ;</w:t>
      </w:r>
    </w:p>
    <w:p w14:paraId="2F77AE4F" w14:textId="6DF26B6A" w:rsidR="0013358B"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F</w:t>
      </w:r>
      <w:r w:rsidR="00666B54" w:rsidRPr="0026720D">
        <w:rPr>
          <w:rFonts w:ascii="Tahoma" w:hAnsi="Tahoma" w:cs="Tahoma"/>
          <w:color w:val="000000"/>
          <w:sz w:val="24"/>
          <w:szCs w:val="24"/>
        </w:rPr>
        <w:t>avoriser l’apprentissage des valeurs, des normes, des règles sociales, des responsabilités</w:t>
      </w:r>
      <w:r w:rsidR="00666B54">
        <w:rPr>
          <w:rFonts w:ascii="Tahoma" w:hAnsi="Tahoma" w:cs="Tahoma"/>
          <w:color w:val="000000"/>
          <w:sz w:val="24"/>
          <w:szCs w:val="24"/>
        </w:rPr>
        <w:t xml:space="preserve"> </w:t>
      </w:r>
      <w:r w:rsidR="00666B54" w:rsidRPr="0026720D">
        <w:rPr>
          <w:rFonts w:ascii="Tahoma" w:hAnsi="Tahoma" w:cs="Tahoma"/>
          <w:color w:val="000000"/>
          <w:sz w:val="24"/>
          <w:szCs w:val="24"/>
        </w:rPr>
        <w:t>et des rôles sociaux ;</w:t>
      </w:r>
    </w:p>
    <w:p w14:paraId="0F9B8E53" w14:textId="2B3E88FE" w:rsidR="003531F1" w:rsidRPr="00CD1263"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F</w:t>
      </w:r>
      <w:r w:rsidR="00666B54" w:rsidRPr="00666B54">
        <w:rPr>
          <w:rFonts w:ascii="Tahoma" w:hAnsi="Tahoma" w:cs="Tahoma"/>
          <w:color w:val="000000"/>
          <w:sz w:val="24"/>
          <w:szCs w:val="24"/>
        </w:rPr>
        <w:t>avoriser la confiance et l’estime de soi en prenant conscience de ses capacités</w:t>
      </w:r>
      <w:r w:rsidR="00B87433">
        <w:rPr>
          <w:rFonts w:ascii="Tahoma" w:hAnsi="Tahoma" w:cs="Tahoma"/>
          <w:color w:val="000000"/>
          <w:sz w:val="24"/>
          <w:szCs w:val="24"/>
        </w:rPr>
        <w:t xml:space="preserve"> </w:t>
      </w:r>
      <w:r w:rsidR="00666B54" w:rsidRPr="00CD1263">
        <w:rPr>
          <w:rFonts w:ascii="Tahoma" w:hAnsi="Tahoma" w:cs="Tahoma"/>
          <w:color w:val="000000"/>
          <w:sz w:val="24"/>
          <w:szCs w:val="24"/>
        </w:rPr>
        <w:t>en relevant de nouveaux défis et en se valorisant à travers les activités réalisées.</w:t>
      </w:r>
    </w:p>
    <w:p w14:paraId="1CB4C750" w14:textId="77777777" w:rsidR="009E737E" w:rsidRDefault="009E737E" w:rsidP="009E737E">
      <w:pPr>
        <w:pStyle w:val="Paragraphedeliste"/>
        <w:autoSpaceDE w:val="0"/>
        <w:autoSpaceDN w:val="0"/>
        <w:adjustRightInd w:val="0"/>
        <w:spacing w:after="0" w:line="240" w:lineRule="auto"/>
        <w:jc w:val="both"/>
        <w:rPr>
          <w:rFonts w:ascii="Tahoma" w:hAnsi="Tahoma" w:cs="Tahoma"/>
          <w:color w:val="000000"/>
          <w:sz w:val="24"/>
          <w:szCs w:val="24"/>
          <w:highlight w:val="yellow"/>
        </w:rPr>
      </w:pPr>
    </w:p>
    <w:p w14:paraId="4414B5F2" w14:textId="5BAF2E1A" w:rsidR="00EA3636" w:rsidRPr="00DE3CAF" w:rsidRDefault="00244728" w:rsidP="009E737E">
      <w:pPr>
        <w:pStyle w:val="Paragraphedeliste"/>
        <w:autoSpaceDE w:val="0"/>
        <w:autoSpaceDN w:val="0"/>
        <w:adjustRightInd w:val="0"/>
        <w:spacing w:after="0" w:line="240" w:lineRule="auto"/>
        <w:jc w:val="both"/>
        <w:rPr>
          <w:rFonts w:ascii="Tahoma" w:hAnsi="Tahoma" w:cs="Tahoma"/>
          <w:color w:val="000000"/>
          <w:sz w:val="24"/>
          <w:szCs w:val="24"/>
        </w:rPr>
      </w:pPr>
      <w:r w:rsidRPr="009E737E">
        <w:rPr>
          <w:rFonts w:ascii="Tahoma" w:hAnsi="Tahoma" w:cs="Tahoma"/>
          <w:color w:val="000000"/>
          <w:sz w:val="24"/>
          <w:szCs w:val="24"/>
        </w:rPr>
        <w:t xml:space="preserve">Afin de permettre le développement affectif et social, le CPE offre plusieurs activités de groupe, sorties en forêt et des projets commun. Les </w:t>
      </w:r>
      <w:r w:rsidR="00D14236" w:rsidRPr="009E737E">
        <w:rPr>
          <w:rFonts w:ascii="Tahoma" w:hAnsi="Tahoma" w:cs="Tahoma"/>
          <w:color w:val="000000"/>
          <w:sz w:val="24"/>
          <w:szCs w:val="24"/>
        </w:rPr>
        <w:t>discussions</w:t>
      </w:r>
      <w:r w:rsidRPr="009E737E">
        <w:rPr>
          <w:rFonts w:ascii="Tahoma" w:hAnsi="Tahoma" w:cs="Tahoma"/>
          <w:color w:val="000000"/>
          <w:sz w:val="24"/>
          <w:szCs w:val="24"/>
        </w:rPr>
        <w:t xml:space="preserve"> sur les émotions avec pictogrammes sont régulières et la verbalisation de celles-ci est encouragée. Pour les poupons, les mêmes sorties en forêt sont offertes ainsi que les </w:t>
      </w:r>
      <w:r w:rsidR="00D14236" w:rsidRPr="009E737E">
        <w:rPr>
          <w:rFonts w:ascii="Tahoma" w:hAnsi="Tahoma" w:cs="Tahoma"/>
          <w:color w:val="000000"/>
          <w:sz w:val="24"/>
          <w:szCs w:val="24"/>
        </w:rPr>
        <w:t>discussions</w:t>
      </w:r>
      <w:r w:rsidRPr="009E737E">
        <w:rPr>
          <w:rFonts w:ascii="Tahoma" w:hAnsi="Tahoma" w:cs="Tahoma"/>
          <w:color w:val="000000"/>
          <w:sz w:val="24"/>
          <w:szCs w:val="24"/>
        </w:rPr>
        <w:t xml:space="preserve"> avec pictogramme des émotions. De plus, des photos de leur famille est affiché à leur portée pour leur permettre du temps de réconfort si nécessaire. </w:t>
      </w:r>
      <w:r w:rsidR="00EA3636" w:rsidRPr="009E737E">
        <w:rPr>
          <w:rFonts w:ascii="Tahoma" w:hAnsi="Tahoma" w:cs="Tahoma"/>
          <w:color w:val="000000"/>
          <w:sz w:val="24"/>
          <w:szCs w:val="24"/>
        </w:rPr>
        <w:t>Le programme d’éveil à l’École (Sorties auprès des personnes âgés, participation à plusieurs sorties en autobus ou à la marche pour apprendre les consignes de sécurité) ainsi que l’approche par la nature permettent également de répondre à la demande de respecter toutes les composantes du domaine social et affectif. (Marcher en groupe, périodes d’échanges s</w:t>
      </w:r>
      <w:r w:rsidR="00A27986" w:rsidRPr="009E737E">
        <w:rPr>
          <w:rFonts w:ascii="Tahoma" w:hAnsi="Tahoma" w:cs="Tahoma"/>
          <w:color w:val="000000"/>
          <w:sz w:val="24"/>
          <w:szCs w:val="24"/>
        </w:rPr>
        <w:t>ur soi et l’environnement</w:t>
      </w:r>
      <w:r w:rsidR="00EA3636" w:rsidRPr="009E737E">
        <w:rPr>
          <w:rFonts w:ascii="Tahoma" w:hAnsi="Tahoma" w:cs="Tahoma"/>
          <w:color w:val="000000"/>
          <w:sz w:val="24"/>
          <w:szCs w:val="24"/>
        </w:rPr>
        <w:t>)</w:t>
      </w:r>
      <w:r w:rsidR="005B531B">
        <w:rPr>
          <w:rFonts w:ascii="Tahoma" w:hAnsi="Tahoma" w:cs="Tahoma"/>
          <w:color w:val="000000"/>
          <w:sz w:val="24"/>
          <w:szCs w:val="24"/>
        </w:rPr>
        <w:t xml:space="preserve">. </w:t>
      </w:r>
      <w:r w:rsidR="00722FFD" w:rsidRPr="00DE3CAF">
        <w:rPr>
          <w:rFonts w:ascii="Tahoma" w:hAnsi="Tahoma" w:cs="Tahoma"/>
          <w:color w:val="000000"/>
          <w:sz w:val="24"/>
          <w:szCs w:val="24"/>
        </w:rPr>
        <w:t>Cette approche</w:t>
      </w:r>
      <w:r w:rsidR="005B531B" w:rsidRPr="00DE3CAF">
        <w:rPr>
          <w:rFonts w:ascii="Tahoma" w:hAnsi="Tahoma" w:cs="Tahoma"/>
          <w:color w:val="000000"/>
          <w:sz w:val="24"/>
          <w:szCs w:val="24"/>
        </w:rPr>
        <w:t xml:space="preserve"> permet de créer des liens entre les enfants et le personnel éducateur, encourage les échanges</w:t>
      </w:r>
      <w:r w:rsidR="00722FFD" w:rsidRPr="00DE3CAF">
        <w:rPr>
          <w:rFonts w:ascii="Tahoma" w:hAnsi="Tahoma" w:cs="Tahoma"/>
          <w:color w:val="000000"/>
          <w:sz w:val="24"/>
          <w:szCs w:val="24"/>
        </w:rPr>
        <w:t xml:space="preserve"> entre ami, la coopération de ceux-ci ainsi que de nombreux échanges sur la vie en collectivité.</w:t>
      </w:r>
    </w:p>
    <w:p w14:paraId="5DAFC9A9" w14:textId="6994E066" w:rsidR="003531F1" w:rsidRPr="00DE3CAF" w:rsidRDefault="003531F1" w:rsidP="00EA3636">
      <w:pPr>
        <w:autoSpaceDE w:val="0"/>
        <w:autoSpaceDN w:val="0"/>
        <w:adjustRightInd w:val="0"/>
        <w:spacing w:after="0" w:line="240" w:lineRule="auto"/>
        <w:ind w:left="360"/>
        <w:jc w:val="both"/>
        <w:rPr>
          <w:rFonts w:ascii="Tahoma" w:hAnsi="Tahoma" w:cs="Tahoma"/>
          <w:color w:val="000000"/>
          <w:sz w:val="24"/>
          <w:szCs w:val="24"/>
        </w:rPr>
      </w:pPr>
    </w:p>
    <w:p w14:paraId="3BC06D9B" w14:textId="77777777" w:rsidR="009E737E" w:rsidRPr="00DE3CAF" w:rsidRDefault="009E737E" w:rsidP="009E737E">
      <w:pPr>
        <w:autoSpaceDE w:val="0"/>
        <w:autoSpaceDN w:val="0"/>
        <w:adjustRightInd w:val="0"/>
        <w:spacing w:after="0" w:line="240" w:lineRule="auto"/>
        <w:ind w:left="360"/>
        <w:jc w:val="both"/>
        <w:rPr>
          <w:rFonts w:ascii="Tahoma" w:hAnsi="Tahoma" w:cs="Tahoma"/>
          <w:b/>
          <w:bCs/>
          <w:color w:val="000000"/>
          <w:sz w:val="24"/>
          <w:szCs w:val="24"/>
        </w:rPr>
      </w:pPr>
      <w:r w:rsidRPr="00DE3CAF">
        <w:rPr>
          <w:rFonts w:ascii="Tahoma" w:hAnsi="Tahoma" w:cs="Tahoma"/>
          <w:b/>
          <w:bCs/>
          <w:color w:val="000000"/>
          <w:sz w:val="24"/>
          <w:szCs w:val="24"/>
        </w:rPr>
        <w:t>EXEMPLES D’ACTIVIÉS</w:t>
      </w:r>
    </w:p>
    <w:tbl>
      <w:tblPr>
        <w:tblStyle w:val="Grilledutableau"/>
        <w:tblW w:w="0" w:type="auto"/>
        <w:tblInd w:w="360" w:type="dxa"/>
        <w:tblLook w:val="04A0" w:firstRow="1" w:lastRow="0" w:firstColumn="1" w:lastColumn="0" w:noHBand="0" w:noVBand="1"/>
      </w:tblPr>
      <w:tblGrid>
        <w:gridCol w:w="4135"/>
        <w:gridCol w:w="4135"/>
      </w:tblGrid>
      <w:tr w:rsidR="009E737E" w:rsidRPr="00DE3CAF" w14:paraId="1F02247F" w14:textId="77777777" w:rsidTr="009224E5">
        <w:tc>
          <w:tcPr>
            <w:tcW w:w="8270" w:type="dxa"/>
            <w:gridSpan w:val="2"/>
          </w:tcPr>
          <w:p w14:paraId="6039A880" w14:textId="43DD9A52" w:rsidR="009E737E" w:rsidRPr="00DE3CAF" w:rsidRDefault="009E737E" w:rsidP="009224E5">
            <w:pPr>
              <w:jc w:val="center"/>
              <w:rPr>
                <w:rFonts w:ascii="Tahoma" w:hAnsi="Tahoma" w:cs="Tahoma"/>
                <w:b/>
                <w:bCs/>
                <w:color w:val="000000"/>
                <w:sz w:val="24"/>
                <w:szCs w:val="24"/>
              </w:rPr>
            </w:pPr>
            <w:r w:rsidRPr="00DE3CAF">
              <w:rPr>
                <w:rFonts w:ascii="Tahoma" w:hAnsi="Tahoma" w:cs="Tahoma"/>
                <w:b/>
                <w:bCs/>
                <w:color w:val="000000"/>
                <w:sz w:val="24"/>
                <w:szCs w:val="24"/>
              </w:rPr>
              <w:t>Le développement social et affectif</w:t>
            </w:r>
          </w:p>
        </w:tc>
      </w:tr>
      <w:tr w:rsidR="009E737E" w:rsidRPr="00DE3CAF" w14:paraId="10E0CBD9" w14:textId="77777777" w:rsidTr="009224E5">
        <w:tc>
          <w:tcPr>
            <w:tcW w:w="4135" w:type="dxa"/>
          </w:tcPr>
          <w:p w14:paraId="303EE87D" w14:textId="77777777" w:rsidR="009E737E" w:rsidRPr="00DE3CAF" w:rsidRDefault="009E737E" w:rsidP="009224E5">
            <w:pPr>
              <w:jc w:val="center"/>
              <w:rPr>
                <w:rFonts w:ascii="Tahoma" w:hAnsi="Tahoma" w:cs="Tahoma"/>
                <w:b/>
                <w:bCs/>
                <w:color w:val="000000"/>
                <w:sz w:val="24"/>
                <w:szCs w:val="24"/>
              </w:rPr>
            </w:pPr>
            <w:r w:rsidRPr="00DE3CAF">
              <w:rPr>
                <w:rFonts w:ascii="Tahoma" w:hAnsi="Tahoma" w:cs="Tahoma"/>
                <w:b/>
                <w:bCs/>
                <w:color w:val="000000"/>
                <w:sz w:val="24"/>
                <w:szCs w:val="24"/>
              </w:rPr>
              <w:t>POUPONS</w:t>
            </w:r>
          </w:p>
        </w:tc>
        <w:tc>
          <w:tcPr>
            <w:tcW w:w="4135" w:type="dxa"/>
          </w:tcPr>
          <w:p w14:paraId="7869E0C5" w14:textId="77777777" w:rsidR="009E737E" w:rsidRPr="00DE3CAF" w:rsidRDefault="009E737E" w:rsidP="009224E5">
            <w:pPr>
              <w:jc w:val="center"/>
              <w:rPr>
                <w:rFonts w:ascii="Tahoma" w:hAnsi="Tahoma" w:cs="Tahoma"/>
                <w:b/>
                <w:bCs/>
                <w:color w:val="000000"/>
                <w:sz w:val="24"/>
                <w:szCs w:val="24"/>
              </w:rPr>
            </w:pPr>
            <w:r w:rsidRPr="00DE3CAF">
              <w:rPr>
                <w:rFonts w:ascii="Tahoma" w:hAnsi="Tahoma" w:cs="Tahoma"/>
                <w:b/>
                <w:bCs/>
                <w:color w:val="000000"/>
                <w:sz w:val="24"/>
                <w:szCs w:val="24"/>
              </w:rPr>
              <w:t>18 MOIS et +</w:t>
            </w:r>
          </w:p>
        </w:tc>
      </w:tr>
      <w:tr w:rsidR="009E737E" w:rsidRPr="00DE3CAF" w14:paraId="5BDE2740" w14:textId="77777777" w:rsidTr="009224E5">
        <w:tc>
          <w:tcPr>
            <w:tcW w:w="8270" w:type="dxa"/>
            <w:gridSpan w:val="2"/>
            <w:shd w:val="clear" w:color="auto" w:fill="A6A6A6" w:themeFill="background1" w:themeFillShade="A6"/>
          </w:tcPr>
          <w:p w14:paraId="1AF8F510" w14:textId="77777777" w:rsidR="009E737E" w:rsidRPr="00DE3CAF" w:rsidRDefault="009E737E" w:rsidP="009224E5">
            <w:pPr>
              <w:jc w:val="center"/>
              <w:rPr>
                <w:rFonts w:ascii="Tahoma" w:hAnsi="Tahoma" w:cs="Tahoma"/>
                <w:color w:val="000000"/>
                <w:sz w:val="24"/>
                <w:szCs w:val="24"/>
              </w:rPr>
            </w:pPr>
          </w:p>
        </w:tc>
      </w:tr>
      <w:tr w:rsidR="009E737E" w:rsidRPr="00DE3CAF" w14:paraId="039DC247" w14:textId="77777777" w:rsidTr="009224E5">
        <w:tc>
          <w:tcPr>
            <w:tcW w:w="4135" w:type="dxa"/>
          </w:tcPr>
          <w:p w14:paraId="7494A42E" w14:textId="22C761C4"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confiance en soi</w:t>
            </w:r>
          </w:p>
        </w:tc>
        <w:tc>
          <w:tcPr>
            <w:tcW w:w="4135" w:type="dxa"/>
          </w:tcPr>
          <w:p w14:paraId="056B6210" w14:textId="2B121B5E"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confiance en soi</w:t>
            </w:r>
          </w:p>
        </w:tc>
      </w:tr>
      <w:tr w:rsidR="009E737E" w14:paraId="6DF03499" w14:textId="77777777" w:rsidTr="009224E5">
        <w:tc>
          <w:tcPr>
            <w:tcW w:w="4135" w:type="dxa"/>
          </w:tcPr>
          <w:p w14:paraId="5632D5B0" w14:textId="5E0F930D" w:rsidR="009E737E" w:rsidRPr="00DE3CAF" w:rsidRDefault="00722FFD" w:rsidP="009224E5">
            <w:pPr>
              <w:rPr>
                <w:rFonts w:ascii="Tahoma" w:hAnsi="Tahoma" w:cs="Tahoma"/>
                <w:color w:val="000000"/>
                <w:sz w:val="20"/>
                <w:szCs w:val="20"/>
              </w:rPr>
            </w:pPr>
            <w:r w:rsidRPr="00DE3CAF">
              <w:rPr>
                <w:rFonts w:ascii="Tahoma" w:hAnsi="Tahoma" w:cs="Tahoma"/>
                <w:color w:val="000000"/>
                <w:sz w:val="20"/>
                <w:szCs w:val="20"/>
              </w:rPr>
              <w:t xml:space="preserve">Les éducatrices encouragent les enfants lors de leurs apprentissages. De plus, l’approche par la nature permet à l’enfants de </w:t>
            </w:r>
            <w:r w:rsidRPr="00DE3CAF">
              <w:rPr>
                <w:rFonts w:ascii="Tahoma" w:hAnsi="Tahoma" w:cs="Tahoma"/>
                <w:color w:val="000000"/>
                <w:sz w:val="20"/>
                <w:szCs w:val="20"/>
              </w:rPr>
              <w:lastRenderedPageBreak/>
              <w:t>repousser ses limites et de ressentir de la fierté lors des réussites.</w:t>
            </w:r>
            <w:r w:rsidR="00EC43F8" w:rsidRPr="00DE3CAF">
              <w:rPr>
                <w:rFonts w:ascii="Tahoma" w:hAnsi="Tahoma" w:cs="Tahoma"/>
                <w:color w:val="000000"/>
                <w:sz w:val="20"/>
                <w:szCs w:val="20"/>
              </w:rPr>
              <w:t xml:space="preserve"> </w:t>
            </w:r>
          </w:p>
        </w:tc>
        <w:tc>
          <w:tcPr>
            <w:tcW w:w="4135" w:type="dxa"/>
          </w:tcPr>
          <w:p w14:paraId="773CAE1B" w14:textId="6B0BA531" w:rsidR="009E737E" w:rsidRPr="00DE3CAF" w:rsidRDefault="00722FFD" w:rsidP="009224E5">
            <w:pPr>
              <w:rPr>
                <w:rFonts w:ascii="Tahoma" w:hAnsi="Tahoma" w:cs="Tahoma"/>
                <w:color w:val="000000"/>
                <w:sz w:val="20"/>
                <w:szCs w:val="20"/>
              </w:rPr>
            </w:pPr>
            <w:r w:rsidRPr="00DE3CAF">
              <w:rPr>
                <w:rFonts w:ascii="Tahoma" w:hAnsi="Tahoma" w:cs="Tahoma"/>
                <w:color w:val="000000"/>
                <w:sz w:val="20"/>
                <w:szCs w:val="20"/>
              </w:rPr>
              <w:lastRenderedPageBreak/>
              <w:t xml:space="preserve">Les sentiers d’hébertismes </w:t>
            </w:r>
            <w:r w:rsidR="00AD491C" w:rsidRPr="00DE3CAF">
              <w:rPr>
                <w:rFonts w:ascii="Tahoma" w:hAnsi="Tahoma" w:cs="Tahoma"/>
                <w:color w:val="000000"/>
                <w:sz w:val="20"/>
                <w:szCs w:val="20"/>
              </w:rPr>
              <w:t>permettent</w:t>
            </w:r>
            <w:r w:rsidRPr="00DE3CAF">
              <w:rPr>
                <w:rFonts w:ascii="Tahoma" w:hAnsi="Tahoma" w:cs="Tahoma"/>
                <w:color w:val="000000"/>
                <w:sz w:val="20"/>
                <w:szCs w:val="20"/>
              </w:rPr>
              <w:t xml:space="preserve"> aux enfants de bouger à leur rythme et de vivre de nombreuses réussites. </w:t>
            </w:r>
          </w:p>
        </w:tc>
      </w:tr>
      <w:tr w:rsidR="009E737E" w14:paraId="3C358DE0" w14:textId="77777777" w:rsidTr="009224E5">
        <w:tc>
          <w:tcPr>
            <w:tcW w:w="8270" w:type="dxa"/>
            <w:gridSpan w:val="2"/>
            <w:shd w:val="clear" w:color="auto" w:fill="A6A6A6" w:themeFill="background1" w:themeFillShade="A6"/>
          </w:tcPr>
          <w:p w14:paraId="331EB5EA" w14:textId="77777777" w:rsidR="009E737E" w:rsidRDefault="009E737E" w:rsidP="009224E5">
            <w:pPr>
              <w:jc w:val="center"/>
              <w:rPr>
                <w:rFonts w:ascii="Tahoma" w:hAnsi="Tahoma" w:cs="Tahoma"/>
                <w:color w:val="000000"/>
                <w:sz w:val="24"/>
                <w:szCs w:val="24"/>
                <w:highlight w:val="yellow"/>
              </w:rPr>
            </w:pPr>
          </w:p>
        </w:tc>
      </w:tr>
      <w:tr w:rsidR="009E737E" w14:paraId="1A18CDCF" w14:textId="77777777" w:rsidTr="009224E5">
        <w:tc>
          <w:tcPr>
            <w:tcW w:w="4135" w:type="dxa"/>
          </w:tcPr>
          <w:p w14:paraId="6D90A93B" w14:textId="139DB351"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L’estime de soi</w:t>
            </w:r>
          </w:p>
        </w:tc>
        <w:tc>
          <w:tcPr>
            <w:tcW w:w="4135" w:type="dxa"/>
          </w:tcPr>
          <w:p w14:paraId="61B93AFC" w14:textId="14F97B78"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L’estime de soi</w:t>
            </w:r>
          </w:p>
        </w:tc>
      </w:tr>
      <w:tr w:rsidR="009E737E" w14:paraId="0F4E32DC" w14:textId="77777777" w:rsidTr="009224E5">
        <w:tc>
          <w:tcPr>
            <w:tcW w:w="4135" w:type="dxa"/>
          </w:tcPr>
          <w:p w14:paraId="449C4621" w14:textId="6AFCC0B2" w:rsidR="009E737E" w:rsidRPr="00DE3CAF" w:rsidRDefault="00EC43F8" w:rsidP="009224E5">
            <w:pPr>
              <w:rPr>
                <w:rFonts w:ascii="Tahoma" w:hAnsi="Tahoma" w:cs="Tahoma"/>
                <w:color w:val="000000"/>
                <w:sz w:val="20"/>
                <w:szCs w:val="20"/>
              </w:rPr>
            </w:pPr>
            <w:r w:rsidRPr="00DE3CAF">
              <w:rPr>
                <w:rFonts w:ascii="Tahoma" w:hAnsi="Tahoma" w:cs="Tahoma"/>
                <w:color w:val="000000"/>
                <w:sz w:val="20"/>
                <w:szCs w:val="20"/>
              </w:rPr>
              <w:t>Les éducatrices encouragent et félicitent les enfants lorsque ceux-ci ont réussi une tâche ou encore ils ont fait la tentative de la faire.</w:t>
            </w:r>
          </w:p>
        </w:tc>
        <w:tc>
          <w:tcPr>
            <w:tcW w:w="4135" w:type="dxa"/>
          </w:tcPr>
          <w:p w14:paraId="3A3B4837" w14:textId="4F58C314" w:rsidR="009E737E" w:rsidRPr="00DE3CAF" w:rsidRDefault="00EC43F8" w:rsidP="00722FFD">
            <w:pPr>
              <w:jc w:val="both"/>
              <w:rPr>
                <w:rFonts w:ascii="Tahoma" w:hAnsi="Tahoma" w:cs="Tahoma"/>
                <w:color w:val="000000"/>
                <w:sz w:val="20"/>
                <w:szCs w:val="20"/>
              </w:rPr>
            </w:pPr>
            <w:r w:rsidRPr="00DE3CAF">
              <w:rPr>
                <w:rFonts w:ascii="Tahoma" w:hAnsi="Tahoma" w:cs="Tahoma"/>
                <w:color w:val="000000"/>
                <w:sz w:val="20"/>
                <w:szCs w:val="20"/>
              </w:rPr>
              <w:t>Un album photo est fait à partir des activités de l’année et régulièrement il y a un retour sur l’album avec les enfants en individuel afin que ceux-ci puissent voir les progrès.</w:t>
            </w:r>
          </w:p>
        </w:tc>
      </w:tr>
      <w:tr w:rsidR="009E737E" w14:paraId="517B23AC" w14:textId="77777777" w:rsidTr="009224E5">
        <w:tc>
          <w:tcPr>
            <w:tcW w:w="8270" w:type="dxa"/>
            <w:gridSpan w:val="2"/>
            <w:shd w:val="clear" w:color="auto" w:fill="A6A6A6" w:themeFill="background1" w:themeFillShade="A6"/>
          </w:tcPr>
          <w:p w14:paraId="4601E356" w14:textId="77777777" w:rsidR="009E737E" w:rsidRPr="00DE3CAF" w:rsidRDefault="009E737E" w:rsidP="009224E5">
            <w:pPr>
              <w:jc w:val="center"/>
              <w:rPr>
                <w:rFonts w:ascii="Tahoma" w:hAnsi="Tahoma" w:cs="Tahoma"/>
                <w:color w:val="000000"/>
                <w:sz w:val="24"/>
                <w:szCs w:val="24"/>
              </w:rPr>
            </w:pPr>
          </w:p>
        </w:tc>
      </w:tr>
      <w:tr w:rsidR="009E737E" w14:paraId="454C0BC1" w14:textId="77777777" w:rsidTr="009224E5">
        <w:tc>
          <w:tcPr>
            <w:tcW w:w="4135" w:type="dxa"/>
          </w:tcPr>
          <w:p w14:paraId="7C14579F" w14:textId="61AF4269"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L’autonomie</w:t>
            </w:r>
          </w:p>
        </w:tc>
        <w:tc>
          <w:tcPr>
            <w:tcW w:w="4135" w:type="dxa"/>
          </w:tcPr>
          <w:p w14:paraId="33725C4F" w14:textId="480222AF"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L’autonomie</w:t>
            </w:r>
          </w:p>
        </w:tc>
      </w:tr>
      <w:tr w:rsidR="009E737E" w14:paraId="41ED6CE0" w14:textId="77777777" w:rsidTr="009224E5">
        <w:tc>
          <w:tcPr>
            <w:tcW w:w="4135" w:type="dxa"/>
          </w:tcPr>
          <w:p w14:paraId="116BC8C7" w14:textId="18C62714" w:rsidR="00722FFD" w:rsidRPr="00DE3CAF" w:rsidRDefault="00EC43F8" w:rsidP="00722FFD">
            <w:pPr>
              <w:jc w:val="both"/>
              <w:rPr>
                <w:rFonts w:ascii="Tahoma" w:hAnsi="Tahoma" w:cs="Tahoma"/>
                <w:color w:val="000000"/>
                <w:sz w:val="20"/>
                <w:szCs w:val="20"/>
              </w:rPr>
            </w:pPr>
            <w:r w:rsidRPr="00DE3CAF">
              <w:rPr>
                <w:rFonts w:ascii="Tahoma" w:hAnsi="Tahoma" w:cs="Tahoma"/>
                <w:color w:val="000000"/>
                <w:sz w:val="20"/>
                <w:szCs w:val="20"/>
              </w:rPr>
              <w:t xml:space="preserve"> Lors des sorties en forêt les poupons sont au sol au camps de base et peuvent circuler seul avec des encouragements et de l’aide.</w:t>
            </w:r>
            <w:r w:rsidR="00722FFD" w:rsidRPr="00DE3CAF">
              <w:rPr>
                <w:rFonts w:ascii="Tahoma" w:hAnsi="Tahoma" w:cs="Tahoma"/>
                <w:color w:val="000000"/>
                <w:sz w:val="20"/>
                <w:szCs w:val="20"/>
              </w:rPr>
              <w:t xml:space="preserve"> </w:t>
            </w:r>
          </w:p>
        </w:tc>
        <w:tc>
          <w:tcPr>
            <w:tcW w:w="4135" w:type="dxa"/>
          </w:tcPr>
          <w:p w14:paraId="6F022FB7" w14:textId="67A7D707" w:rsidR="009E737E" w:rsidRPr="00DE3CAF" w:rsidRDefault="00EC43F8" w:rsidP="00AD491C">
            <w:pPr>
              <w:jc w:val="both"/>
              <w:rPr>
                <w:rFonts w:ascii="Tahoma" w:hAnsi="Tahoma" w:cs="Tahoma"/>
                <w:color w:val="000000"/>
                <w:sz w:val="20"/>
                <w:szCs w:val="20"/>
              </w:rPr>
            </w:pPr>
            <w:r w:rsidRPr="00DE3CAF">
              <w:rPr>
                <w:rFonts w:ascii="Tahoma" w:hAnsi="Tahoma" w:cs="Tahoma"/>
                <w:color w:val="000000"/>
                <w:sz w:val="20"/>
                <w:szCs w:val="20"/>
              </w:rPr>
              <w:t>Les casiers des enfants sont dans les locaux et ils sont encourager à se préparer seul pour sortir à l’extérieur et ce, avec des encouragements. Le local est adapté pour stimuler l’autonomie. Les enfants préparent ce dont ils ont besoin pour aller en forêt.</w:t>
            </w:r>
          </w:p>
        </w:tc>
      </w:tr>
      <w:tr w:rsidR="009E737E" w14:paraId="00192DB9" w14:textId="77777777" w:rsidTr="009224E5">
        <w:tc>
          <w:tcPr>
            <w:tcW w:w="8270" w:type="dxa"/>
            <w:gridSpan w:val="2"/>
            <w:shd w:val="clear" w:color="auto" w:fill="A6A6A6" w:themeFill="background1" w:themeFillShade="A6"/>
          </w:tcPr>
          <w:p w14:paraId="4C76AEB5" w14:textId="77777777" w:rsidR="009E737E" w:rsidRPr="00DE3CAF" w:rsidRDefault="009E737E" w:rsidP="009224E5">
            <w:pPr>
              <w:jc w:val="center"/>
              <w:rPr>
                <w:rFonts w:ascii="Tahoma" w:hAnsi="Tahoma" w:cs="Tahoma"/>
                <w:color w:val="000000"/>
                <w:sz w:val="24"/>
                <w:szCs w:val="24"/>
              </w:rPr>
            </w:pPr>
          </w:p>
        </w:tc>
      </w:tr>
      <w:tr w:rsidR="009E737E" w14:paraId="0BAE2224" w14:textId="77777777" w:rsidTr="009224E5">
        <w:tc>
          <w:tcPr>
            <w:tcW w:w="4135" w:type="dxa"/>
          </w:tcPr>
          <w:p w14:paraId="60FBCF1F" w14:textId="4785AA94"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construction de l’</w:t>
            </w:r>
            <w:r w:rsidR="001F3443" w:rsidRPr="00DE3CAF">
              <w:rPr>
                <w:rFonts w:ascii="Tahoma" w:hAnsi="Tahoma" w:cs="Tahoma"/>
                <w:i/>
                <w:iCs/>
                <w:color w:val="1F497D" w:themeColor="text2"/>
                <w:sz w:val="24"/>
                <w:szCs w:val="24"/>
              </w:rPr>
              <w:t>i</w:t>
            </w:r>
            <w:r w:rsidRPr="00DE3CAF">
              <w:rPr>
                <w:rFonts w:ascii="Tahoma" w:hAnsi="Tahoma" w:cs="Tahoma"/>
                <w:i/>
                <w:iCs/>
                <w:color w:val="1F497D" w:themeColor="text2"/>
                <w:sz w:val="24"/>
                <w:szCs w:val="24"/>
              </w:rPr>
              <w:t>dentité</w:t>
            </w:r>
          </w:p>
        </w:tc>
        <w:tc>
          <w:tcPr>
            <w:tcW w:w="4135" w:type="dxa"/>
          </w:tcPr>
          <w:p w14:paraId="3745CBF4" w14:textId="766FA144" w:rsidR="009E737E" w:rsidRPr="00DE3CAF" w:rsidRDefault="009E737E" w:rsidP="009224E5">
            <w:pPr>
              <w:jc w:val="center"/>
              <w:rPr>
                <w:rFonts w:ascii="Tahoma" w:hAnsi="Tahoma" w:cs="Tahoma"/>
                <w:i/>
                <w:iCs/>
                <w:color w:val="1F497D" w:themeColor="text2"/>
                <w:sz w:val="24"/>
                <w:szCs w:val="24"/>
              </w:rPr>
            </w:pPr>
            <w:r w:rsidRPr="00DE3CAF">
              <w:rPr>
                <w:rFonts w:ascii="Tahoma" w:hAnsi="Tahoma" w:cs="Tahoma"/>
                <w:i/>
                <w:iCs/>
                <w:color w:val="1F497D" w:themeColor="text2"/>
                <w:sz w:val="24"/>
                <w:szCs w:val="24"/>
              </w:rPr>
              <w:t>La construction de l’identité</w:t>
            </w:r>
          </w:p>
        </w:tc>
      </w:tr>
      <w:tr w:rsidR="009E737E" w14:paraId="52266F21" w14:textId="77777777" w:rsidTr="009224E5">
        <w:tc>
          <w:tcPr>
            <w:tcW w:w="4135" w:type="dxa"/>
          </w:tcPr>
          <w:p w14:paraId="32607208" w14:textId="0D84693F" w:rsidR="009E737E" w:rsidRPr="00DE3CAF" w:rsidRDefault="00722FFD" w:rsidP="00AD491C">
            <w:pPr>
              <w:jc w:val="both"/>
              <w:rPr>
                <w:rFonts w:ascii="Tahoma" w:hAnsi="Tahoma" w:cs="Tahoma"/>
                <w:color w:val="000000"/>
                <w:sz w:val="20"/>
                <w:szCs w:val="20"/>
              </w:rPr>
            </w:pPr>
            <w:r w:rsidRPr="00DE3CAF">
              <w:rPr>
                <w:rFonts w:ascii="Tahoma" w:hAnsi="Tahoma" w:cs="Tahoma"/>
                <w:color w:val="000000"/>
                <w:sz w:val="20"/>
                <w:szCs w:val="20"/>
              </w:rPr>
              <w:t>L’utilisation des pictogrammes, verbaliser les besoins et les émotions</w:t>
            </w:r>
            <w:r w:rsidR="00AD491C" w:rsidRPr="00DE3CAF">
              <w:rPr>
                <w:rFonts w:ascii="Tahoma" w:hAnsi="Tahoma" w:cs="Tahoma"/>
                <w:color w:val="000000"/>
                <w:sz w:val="20"/>
                <w:szCs w:val="20"/>
              </w:rPr>
              <w:t xml:space="preserve">. Nommer ce que les enfants font et avec quoi ils jouent, enrichir les activités. </w:t>
            </w:r>
          </w:p>
        </w:tc>
        <w:tc>
          <w:tcPr>
            <w:tcW w:w="4135" w:type="dxa"/>
          </w:tcPr>
          <w:p w14:paraId="3903642A" w14:textId="7AE35EA4" w:rsidR="009E737E" w:rsidRPr="00DE3CAF" w:rsidRDefault="00C17982" w:rsidP="00AD491C">
            <w:pPr>
              <w:jc w:val="both"/>
              <w:rPr>
                <w:rFonts w:ascii="Tahoma" w:hAnsi="Tahoma" w:cs="Tahoma"/>
                <w:color w:val="000000"/>
                <w:sz w:val="20"/>
                <w:szCs w:val="20"/>
              </w:rPr>
            </w:pPr>
            <w:r w:rsidRPr="00DE3CAF">
              <w:rPr>
                <w:rFonts w:ascii="Tahoma" w:hAnsi="Tahoma" w:cs="Tahoma"/>
                <w:color w:val="000000"/>
                <w:sz w:val="20"/>
                <w:szCs w:val="20"/>
              </w:rPr>
              <w:t xml:space="preserve">Lors de la discussion du matin, les enfants sont encouragés </w:t>
            </w:r>
            <w:r w:rsidR="00AD491C" w:rsidRPr="00DE3CAF">
              <w:rPr>
                <w:rFonts w:ascii="Tahoma" w:hAnsi="Tahoma" w:cs="Tahoma"/>
                <w:color w:val="000000"/>
                <w:sz w:val="20"/>
                <w:szCs w:val="20"/>
              </w:rPr>
              <w:t>à discuter de leur fin de semaine, afin de créer des liens entre eux et de connaître leurs propres intérêts.</w:t>
            </w:r>
          </w:p>
        </w:tc>
      </w:tr>
      <w:tr w:rsidR="009E737E" w14:paraId="447E761F" w14:textId="77777777" w:rsidTr="009224E5">
        <w:tc>
          <w:tcPr>
            <w:tcW w:w="4135" w:type="dxa"/>
          </w:tcPr>
          <w:p w14:paraId="278236F5" w14:textId="77777777" w:rsidR="009E737E" w:rsidRPr="00DE3CAF" w:rsidRDefault="009E737E" w:rsidP="009224E5">
            <w:pPr>
              <w:rPr>
                <w:rFonts w:ascii="Tahoma" w:hAnsi="Tahoma" w:cs="Tahoma"/>
                <w:color w:val="000000"/>
                <w:sz w:val="20"/>
                <w:szCs w:val="20"/>
              </w:rPr>
            </w:pPr>
          </w:p>
        </w:tc>
        <w:tc>
          <w:tcPr>
            <w:tcW w:w="4135" w:type="dxa"/>
          </w:tcPr>
          <w:p w14:paraId="4983130B" w14:textId="77777777" w:rsidR="009E737E" w:rsidRPr="00DE3CAF" w:rsidRDefault="009E737E" w:rsidP="009224E5">
            <w:pPr>
              <w:rPr>
                <w:rFonts w:ascii="Tahoma" w:hAnsi="Tahoma" w:cs="Tahoma"/>
                <w:color w:val="000000"/>
                <w:sz w:val="20"/>
                <w:szCs w:val="20"/>
              </w:rPr>
            </w:pPr>
          </w:p>
        </w:tc>
      </w:tr>
      <w:tr w:rsidR="009E737E" w14:paraId="36C5AA98" w14:textId="77777777" w:rsidTr="009224E5">
        <w:tc>
          <w:tcPr>
            <w:tcW w:w="8270" w:type="dxa"/>
            <w:gridSpan w:val="2"/>
            <w:shd w:val="clear" w:color="auto" w:fill="A6A6A6" w:themeFill="background1" w:themeFillShade="A6"/>
          </w:tcPr>
          <w:p w14:paraId="42865708" w14:textId="77777777" w:rsidR="009E737E" w:rsidRPr="00DE3CAF" w:rsidRDefault="009E737E" w:rsidP="009224E5">
            <w:pPr>
              <w:rPr>
                <w:rFonts w:ascii="Tahoma" w:hAnsi="Tahoma" w:cs="Tahoma"/>
                <w:color w:val="000000"/>
                <w:sz w:val="20"/>
                <w:szCs w:val="20"/>
              </w:rPr>
            </w:pPr>
          </w:p>
        </w:tc>
      </w:tr>
      <w:tr w:rsidR="001F3443" w14:paraId="06D7A20A" w14:textId="77777777" w:rsidTr="009224E5">
        <w:tc>
          <w:tcPr>
            <w:tcW w:w="4135" w:type="dxa"/>
          </w:tcPr>
          <w:p w14:paraId="582E5725" w14:textId="45C019A1" w:rsidR="001F3443" w:rsidRPr="00DE3CAF" w:rsidRDefault="001F3443" w:rsidP="001F3443">
            <w:pPr>
              <w:jc w:val="center"/>
              <w:rPr>
                <w:rFonts w:ascii="Tahoma" w:hAnsi="Tahoma" w:cs="Tahoma"/>
                <w:color w:val="000000"/>
                <w:sz w:val="20"/>
                <w:szCs w:val="20"/>
              </w:rPr>
            </w:pPr>
            <w:r w:rsidRPr="00DE3CAF">
              <w:rPr>
                <w:rFonts w:ascii="Tahoma" w:hAnsi="Tahoma" w:cs="Tahoma"/>
                <w:i/>
                <w:iCs/>
                <w:color w:val="1F497D" w:themeColor="text2"/>
                <w:sz w:val="24"/>
                <w:szCs w:val="24"/>
              </w:rPr>
              <w:t>Les compétences émotionnelles et sociales</w:t>
            </w:r>
          </w:p>
        </w:tc>
        <w:tc>
          <w:tcPr>
            <w:tcW w:w="4135" w:type="dxa"/>
          </w:tcPr>
          <w:p w14:paraId="04D1FCB0" w14:textId="2B2CF6DE" w:rsidR="001F3443" w:rsidRPr="00DE3CAF" w:rsidRDefault="001F3443" w:rsidP="001F3443">
            <w:pPr>
              <w:jc w:val="center"/>
              <w:rPr>
                <w:rFonts w:ascii="Tahoma" w:hAnsi="Tahoma" w:cs="Tahoma"/>
                <w:color w:val="000000"/>
                <w:sz w:val="20"/>
                <w:szCs w:val="20"/>
              </w:rPr>
            </w:pPr>
            <w:r w:rsidRPr="00DE3CAF">
              <w:rPr>
                <w:rFonts w:ascii="Tahoma" w:hAnsi="Tahoma" w:cs="Tahoma"/>
                <w:i/>
                <w:iCs/>
                <w:color w:val="1F497D" w:themeColor="text2"/>
                <w:sz w:val="24"/>
                <w:szCs w:val="24"/>
              </w:rPr>
              <w:t>Les compétences émotionnelles et sociales</w:t>
            </w:r>
          </w:p>
        </w:tc>
      </w:tr>
      <w:tr w:rsidR="001F3443" w14:paraId="3CBB1FC5" w14:textId="77777777" w:rsidTr="009224E5">
        <w:tc>
          <w:tcPr>
            <w:tcW w:w="4135" w:type="dxa"/>
          </w:tcPr>
          <w:p w14:paraId="197012A8" w14:textId="12C71DA0" w:rsidR="001F3443" w:rsidRPr="00DE3CAF" w:rsidRDefault="00C17982" w:rsidP="00AD491C">
            <w:pPr>
              <w:jc w:val="both"/>
              <w:rPr>
                <w:rFonts w:ascii="Tahoma" w:hAnsi="Tahoma" w:cs="Tahoma"/>
                <w:color w:val="000000"/>
                <w:sz w:val="20"/>
                <w:szCs w:val="20"/>
              </w:rPr>
            </w:pPr>
            <w:r w:rsidRPr="00DE3CAF">
              <w:rPr>
                <w:rFonts w:ascii="Tahoma" w:hAnsi="Tahoma" w:cs="Tahoma"/>
                <w:color w:val="000000"/>
                <w:sz w:val="20"/>
                <w:szCs w:val="20"/>
              </w:rPr>
              <w:t xml:space="preserve">Lors des sorties en </w:t>
            </w:r>
            <w:r w:rsidR="00AD491C" w:rsidRPr="00DE3CAF">
              <w:rPr>
                <w:rFonts w:ascii="Tahoma" w:hAnsi="Tahoma" w:cs="Tahoma"/>
                <w:color w:val="000000"/>
                <w:sz w:val="20"/>
                <w:szCs w:val="20"/>
              </w:rPr>
              <w:t>pouponbus,</w:t>
            </w:r>
            <w:r w:rsidRPr="00DE3CAF">
              <w:rPr>
                <w:rFonts w:ascii="Tahoma" w:hAnsi="Tahoma" w:cs="Tahoma"/>
                <w:color w:val="000000"/>
                <w:sz w:val="20"/>
                <w:szCs w:val="20"/>
              </w:rPr>
              <w:t xml:space="preserve"> les poupons</w:t>
            </w:r>
            <w:r w:rsidR="00AD491C" w:rsidRPr="00DE3CAF">
              <w:rPr>
                <w:rFonts w:ascii="Tahoma" w:hAnsi="Tahoma" w:cs="Tahoma"/>
                <w:color w:val="000000"/>
                <w:sz w:val="20"/>
                <w:szCs w:val="20"/>
              </w:rPr>
              <w:t xml:space="preserve"> font la promenade ensemble, des échanges sont ainsi créer et l’apprentissage du vivre en collectivité aussi.</w:t>
            </w:r>
          </w:p>
        </w:tc>
        <w:tc>
          <w:tcPr>
            <w:tcW w:w="4135" w:type="dxa"/>
          </w:tcPr>
          <w:p w14:paraId="7B887345" w14:textId="2E4FB7F6" w:rsidR="001F3443" w:rsidRPr="00DE3CAF" w:rsidRDefault="00C17982" w:rsidP="00AD491C">
            <w:pPr>
              <w:jc w:val="both"/>
              <w:rPr>
                <w:rFonts w:ascii="Tahoma" w:hAnsi="Tahoma" w:cs="Tahoma"/>
                <w:color w:val="000000"/>
                <w:sz w:val="20"/>
                <w:szCs w:val="20"/>
              </w:rPr>
            </w:pPr>
            <w:r w:rsidRPr="00DE3CAF">
              <w:rPr>
                <w:rFonts w:ascii="Tahoma" w:hAnsi="Tahoma" w:cs="Tahoma"/>
                <w:color w:val="000000"/>
                <w:sz w:val="20"/>
                <w:szCs w:val="20"/>
              </w:rPr>
              <w:t>Le programme d’éveil à l’École offert au CPE offre plusieurs moments où la régularisation des émotions et le travail d’équipe sont demandés. Les transports en autobus pour se rendre aux diverses activités. Marcher en rang pour se préparer à l’école faire des œuvres collectives.</w:t>
            </w:r>
            <w:r w:rsidR="00AD491C" w:rsidRPr="00DE3CAF">
              <w:rPr>
                <w:rFonts w:ascii="Tahoma" w:hAnsi="Tahoma" w:cs="Tahoma"/>
                <w:color w:val="000000"/>
                <w:sz w:val="20"/>
                <w:szCs w:val="20"/>
              </w:rPr>
              <w:t xml:space="preserve"> Ils ont, aussi, des sorties pour rendre visite aux personnes âgées.</w:t>
            </w:r>
          </w:p>
        </w:tc>
      </w:tr>
      <w:tr w:rsidR="001F3443" w14:paraId="361667BC" w14:textId="77777777" w:rsidTr="009224E5">
        <w:tc>
          <w:tcPr>
            <w:tcW w:w="8270" w:type="dxa"/>
            <w:gridSpan w:val="2"/>
            <w:shd w:val="clear" w:color="auto" w:fill="A6A6A6" w:themeFill="background1" w:themeFillShade="A6"/>
          </w:tcPr>
          <w:p w14:paraId="71BE8C39" w14:textId="77777777" w:rsidR="001F3443" w:rsidRPr="000079F8" w:rsidRDefault="001F3443" w:rsidP="001F3443">
            <w:pPr>
              <w:rPr>
                <w:rFonts w:ascii="Tahoma" w:hAnsi="Tahoma" w:cs="Tahoma"/>
                <w:color w:val="000000"/>
                <w:sz w:val="20"/>
                <w:szCs w:val="20"/>
                <w:highlight w:val="yellow"/>
              </w:rPr>
            </w:pPr>
          </w:p>
        </w:tc>
      </w:tr>
    </w:tbl>
    <w:p w14:paraId="3263DA74" w14:textId="77777777" w:rsidR="009E737E" w:rsidRPr="00EA3636" w:rsidRDefault="009E737E" w:rsidP="00EA3636">
      <w:pPr>
        <w:autoSpaceDE w:val="0"/>
        <w:autoSpaceDN w:val="0"/>
        <w:adjustRightInd w:val="0"/>
        <w:spacing w:after="0" w:line="240" w:lineRule="auto"/>
        <w:ind w:left="360"/>
        <w:jc w:val="both"/>
        <w:rPr>
          <w:rFonts w:ascii="Tahoma" w:hAnsi="Tahoma" w:cs="Tahoma"/>
          <w:color w:val="000000"/>
          <w:sz w:val="24"/>
          <w:szCs w:val="24"/>
        </w:rPr>
      </w:pPr>
    </w:p>
    <w:p w14:paraId="3C974EE1" w14:textId="77777777" w:rsidR="00244728" w:rsidRPr="0026720D" w:rsidRDefault="00244728" w:rsidP="0081217C">
      <w:pPr>
        <w:autoSpaceDE w:val="0"/>
        <w:autoSpaceDN w:val="0"/>
        <w:adjustRightInd w:val="0"/>
        <w:spacing w:after="0" w:line="240" w:lineRule="auto"/>
        <w:ind w:left="708"/>
        <w:jc w:val="both"/>
        <w:rPr>
          <w:rFonts w:ascii="Tahoma" w:hAnsi="Tahoma" w:cs="Tahoma"/>
          <w:color w:val="000000"/>
          <w:sz w:val="24"/>
          <w:szCs w:val="24"/>
        </w:rPr>
      </w:pPr>
    </w:p>
    <w:p w14:paraId="3BD84B7C" w14:textId="77777777" w:rsidR="003531F1" w:rsidRPr="0013358B" w:rsidRDefault="003531F1" w:rsidP="0081217C">
      <w:pPr>
        <w:autoSpaceDE w:val="0"/>
        <w:autoSpaceDN w:val="0"/>
        <w:adjustRightInd w:val="0"/>
        <w:spacing w:after="0" w:line="240" w:lineRule="auto"/>
        <w:jc w:val="both"/>
        <w:rPr>
          <w:rFonts w:ascii="Tahoma" w:hAnsi="Tahoma" w:cs="Tahoma"/>
          <w:b/>
          <w:sz w:val="24"/>
          <w:szCs w:val="24"/>
        </w:rPr>
      </w:pPr>
      <w:r w:rsidRPr="0013358B">
        <w:rPr>
          <w:rFonts w:ascii="Tahoma" w:hAnsi="Tahoma" w:cs="Tahoma"/>
          <w:b/>
          <w:sz w:val="24"/>
          <w:szCs w:val="24"/>
        </w:rPr>
        <w:t>6. Préparer les étap</w:t>
      </w:r>
      <w:r w:rsidR="00666B54">
        <w:rPr>
          <w:rFonts w:ascii="Tahoma" w:hAnsi="Tahoma" w:cs="Tahoma"/>
          <w:b/>
          <w:sz w:val="24"/>
          <w:szCs w:val="24"/>
        </w:rPr>
        <w:t>es ultérieures du développement</w:t>
      </w:r>
      <w:r w:rsidRPr="0013358B">
        <w:rPr>
          <w:rFonts w:ascii="Tahoma" w:hAnsi="Tahoma" w:cs="Tahoma"/>
          <w:b/>
          <w:sz w:val="24"/>
          <w:szCs w:val="24"/>
        </w:rPr>
        <w:t>:</w:t>
      </w:r>
    </w:p>
    <w:p w14:paraId="61082821" w14:textId="77777777" w:rsidR="00B87433" w:rsidRDefault="00CD1263" w:rsidP="0081217C">
      <w:pPr>
        <w:pStyle w:val="Paragraphedeliste"/>
        <w:numPr>
          <w:ilvl w:val="0"/>
          <w:numId w:val="13"/>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F</w:t>
      </w:r>
      <w:r w:rsidR="003531F1" w:rsidRPr="00666B54">
        <w:rPr>
          <w:rFonts w:ascii="Tahoma" w:hAnsi="Tahoma" w:cs="Tahoma"/>
          <w:color w:val="000000"/>
          <w:sz w:val="24"/>
          <w:szCs w:val="24"/>
        </w:rPr>
        <w:t>avoriser l’actualisation du potentiel de l’enfant et lui offrir la possibilité d’acquérir</w:t>
      </w:r>
      <w:r w:rsidR="00160623" w:rsidRPr="00666B54">
        <w:rPr>
          <w:rFonts w:ascii="Tahoma" w:hAnsi="Tahoma" w:cs="Tahoma"/>
          <w:color w:val="000000"/>
          <w:sz w:val="24"/>
          <w:szCs w:val="24"/>
        </w:rPr>
        <w:t xml:space="preserve"> </w:t>
      </w:r>
      <w:r w:rsidR="003531F1" w:rsidRPr="00666B54">
        <w:rPr>
          <w:rFonts w:ascii="Tahoma" w:hAnsi="Tahoma" w:cs="Tahoma"/>
          <w:color w:val="000000"/>
          <w:sz w:val="24"/>
          <w:szCs w:val="24"/>
        </w:rPr>
        <w:t>plusieurs attitudes ou habiletés qui lui seront utiles au moment de son entrée à</w:t>
      </w:r>
      <w:r w:rsidR="00160623" w:rsidRPr="00666B54">
        <w:rPr>
          <w:rFonts w:ascii="Tahoma" w:hAnsi="Tahoma" w:cs="Tahoma"/>
          <w:color w:val="000000"/>
          <w:sz w:val="24"/>
          <w:szCs w:val="24"/>
        </w:rPr>
        <w:t xml:space="preserve"> </w:t>
      </w:r>
      <w:r w:rsidR="003531F1" w:rsidRPr="00666B54">
        <w:rPr>
          <w:rFonts w:ascii="Tahoma" w:hAnsi="Tahoma" w:cs="Tahoma"/>
          <w:color w:val="000000"/>
          <w:sz w:val="24"/>
          <w:szCs w:val="24"/>
        </w:rPr>
        <w:t>l’école.</w:t>
      </w:r>
    </w:p>
    <w:p w14:paraId="0524CC76" w14:textId="77777777" w:rsidR="00FF46E9" w:rsidRDefault="00FF46E9" w:rsidP="00FF46E9">
      <w:pPr>
        <w:pStyle w:val="Paragraphedeliste"/>
        <w:autoSpaceDE w:val="0"/>
        <w:autoSpaceDN w:val="0"/>
        <w:adjustRightInd w:val="0"/>
        <w:spacing w:after="0" w:line="240" w:lineRule="auto"/>
        <w:jc w:val="both"/>
        <w:rPr>
          <w:rFonts w:ascii="Tahoma" w:hAnsi="Tahoma" w:cs="Tahoma"/>
          <w:color w:val="000000"/>
          <w:sz w:val="24"/>
          <w:szCs w:val="24"/>
        </w:rPr>
      </w:pPr>
    </w:p>
    <w:p w14:paraId="5D726732" w14:textId="77777777" w:rsidR="00FF46E9" w:rsidRDefault="00FF46E9" w:rsidP="00FF46E9">
      <w:pPr>
        <w:pStyle w:val="Paragraphedeliste"/>
        <w:autoSpaceDE w:val="0"/>
        <w:autoSpaceDN w:val="0"/>
        <w:adjustRightInd w:val="0"/>
        <w:spacing w:after="0" w:line="240" w:lineRule="auto"/>
        <w:jc w:val="both"/>
        <w:rPr>
          <w:rFonts w:ascii="Tahoma" w:hAnsi="Tahoma" w:cs="Tahoma"/>
          <w:color w:val="000000"/>
          <w:sz w:val="24"/>
          <w:szCs w:val="24"/>
        </w:rPr>
      </w:pPr>
    </w:p>
    <w:p w14:paraId="778EAB40" w14:textId="74119182" w:rsidR="00563F43" w:rsidRPr="00B87433" w:rsidRDefault="00563F43" w:rsidP="0081217C">
      <w:pPr>
        <w:autoSpaceDE w:val="0"/>
        <w:autoSpaceDN w:val="0"/>
        <w:adjustRightInd w:val="0"/>
        <w:spacing w:after="0" w:line="240" w:lineRule="auto"/>
        <w:jc w:val="both"/>
        <w:rPr>
          <w:rFonts w:ascii="Tahoma" w:hAnsi="Tahoma" w:cs="Tahoma"/>
          <w:color w:val="000000"/>
          <w:sz w:val="24"/>
          <w:szCs w:val="24"/>
        </w:rPr>
      </w:pPr>
      <w:r w:rsidRPr="00B87433">
        <w:rPr>
          <w:rFonts w:ascii="Tahoma" w:hAnsi="Tahoma" w:cs="Tahoma"/>
          <w:b/>
          <w:bCs/>
          <w:color w:val="00B050"/>
          <w:sz w:val="24"/>
          <w:szCs w:val="24"/>
        </w:rPr>
        <w:t>Domaines d’application</w:t>
      </w:r>
    </w:p>
    <w:p w14:paraId="374CB8C7" w14:textId="77777777" w:rsidR="00563F43" w:rsidRDefault="00563F43" w:rsidP="0081217C">
      <w:pPr>
        <w:autoSpaceDE w:val="0"/>
        <w:autoSpaceDN w:val="0"/>
        <w:adjustRightInd w:val="0"/>
        <w:spacing w:after="0" w:line="240" w:lineRule="auto"/>
        <w:jc w:val="both"/>
        <w:rPr>
          <w:rFonts w:ascii="Tahoma" w:hAnsi="Tahoma" w:cs="Tahoma"/>
          <w:b/>
          <w:bCs/>
          <w:sz w:val="24"/>
          <w:szCs w:val="24"/>
        </w:rPr>
      </w:pPr>
    </w:p>
    <w:p w14:paraId="22DC044E" w14:textId="08EDCACD" w:rsidR="003531F1" w:rsidRDefault="00E745D5" w:rsidP="00FF46E9">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L’application du programme</w:t>
      </w:r>
      <w:r w:rsidR="003531F1" w:rsidRPr="0026720D">
        <w:rPr>
          <w:rFonts w:ascii="Tahoma" w:hAnsi="Tahoma" w:cs="Tahoma"/>
          <w:sz w:val="24"/>
          <w:szCs w:val="24"/>
        </w:rPr>
        <w:t xml:space="preserve"> péda</w:t>
      </w:r>
      <w:r w:rsidR="00146D4F">
        <w:rPr>
          <w:rFonts w:ascii="Tahoma" w:hAnsi="Tahoma" w:cs="Tahoma"/>
          <w:sz w:val="24"/>
          <w:szCs w:val="24"/>
        </w:rPr>
        <w:t xml:space="preserve">gogique, qui repose sur les </w:t>
      </w:r>
      <w:r w:rsidR="00146D4F" w:rsidRPr="009C75B4">
        <w:rPr>
          <w:rFonts w:ascii="Tahoma" w:hAnsi="Tahoma" w:cs="Tahoma"/>
          <w:sz w:val="24"/>
          <w:szCs w:val="24"/>
        </w:rPr>
        <w:t>objectifs</w:t>
      </w:r>
      <w:r w:rsidR="00372FFB" w:rsidRPr="009C75B4">
        <w:rPr>
          <w:rFonts w:ascii="Tahoma" w:hAnsi="Tahoma" w:cs="Tahoma"/>
          <w:sz w:val="24"/>
          <w:szCs w:val="24"/>
        </w:rPr>
        <w:t xml:space="preserve"> et domaines de </w:t>
      </w:r>
      <w:r w:rsidR="00CD1263" w:rsidRPr="009C75B4">
        <w:rPr>
          <w:rFonts w:ascii="Tahoma" w:hAnsi="Tahoma" w:cs="Tahoma"/>
          <w:sz w:val="24"/>
          <w:szCs w:val="24"/>
        </w:rPr>
        <w:t>développement</w:t>
      </w:r>
      <w:r w:rsidR="00146D4F" w:rsidRPr="009C75B4">
        <w:rPr>
          <w:rFonts w:ascii="Tahoma" w:hAnsi="Tahoma" w:cs="Tahoma"/>
          <w:sz w:val="24"/>
          <w:szCs w:val="24"/>
        </w:rPr>
        <w:t xml:space="preserve"> énum</w:t>
      </w:r>
      <w:r w:rsidR="003531F1" w:rsidRPr="009C75B4">
        <w:rPr>
          <w:rFonts w:ascii="Tahoma" w:hAnsi="Tahoma" w:cs="Tahoma"/>
          <w:sz w:val="24"/>
          <w:szCs w:val="24"/>
        </w:rPr>
        <w:t>érés précédemmen</w:t>
      </w:r>
      <w:r w:rsidR="00160623" w:rsidRPr="009C75B4">
        <w:rPr>
          <w:rFonts w:ascii="Tahoma" w:hAnsi="Tahoma" w:cs="Tahoma"/>
          <w:sz w:val="24"/>
          <w:szCs w:val="24"/>
        </w:rPr>
        <w:t>t, se fait à travers les</w:t>
      </w:r>
      <w:r w:rsidR="00160623">
        <w:rPr>
          <w:rFonts w:ascii="Tahoma" w:hAnsi="Tahoma" w:cs="Tahoma"/>
          <w:sz w:val="24"/>
          <w:szCs w:val="24"/>
        </w:rPr>
        <w:t xml:space="preserve"> quatre</w:t>
      </w:r>
      <w:r w:rsidR="003531F1" w:rsidRPr="0026720D">
        <w:rPr>
          <w:rFonts w:ascii="Tahoma" w:hAnsi="Tahoma" w:cs="Tahoma"/>
          <w:sz w:val="24"/>
          <w:szCs w:val="24"/>
        </w:rPr>
        <w:t xml:space="preserve"> domaines suivants : la structuration</w:t>
      </w:r>
      <w:r w:rsidR="00146D4F">
        <w:rPr>
          <w:rFonts w:ascii="Tahoma" w:hAnsi="Tahoma" w:cs="Tahoma"/>
          <w:sz w:val="24"/>
          <w:szCs w:val="24"/>
        </w:rPr>
        <w:t xml:space="preserve"> </w:t>
      </w:r>
      <w:r w:rsidR="003531F1" w:rsidRPr="0026720D">
        <w:rPr>
          <w:rFonts w:ascii="Tahoma" w:hAnsi="Tahoma" w:cs="Tahoma"/>
          <w:sz w:val="24"/>
          <w:szCs w:val="24"/>
        </w:rPr>
        <w:t>des lieux, la</w:t>
      </w:r>
      <w:r w:rsidR="0013358B">
        <w:rPr>
          <w:rFonts w:ascii="Tahoma" w:hAnsi="Tahoma" w:cs="Tahoma"/>
          <w:sz w:val="24"/>
          <w:szCs w:val="24"/>
        </w:rPr>
        <w:t xml:space="preserve"> structuration des activités, </w:t>
      </w:r>
      <w:r w:rsidR="003531F1" w:rsidRPr="0026720D">
        <w:rPr>
          <w:rFonts w:ascii="Tahoma" w:hAnsi="Tahoma" w:cs="Tahoma"/>
          <w:sz w:val="24"/>
          <w:szCs w:val="24"/>
        </w:rPr>
        <w:t xml:space="preserve">la structuration </w:t>
      </w:r>
      <w:r w:rsidR="003531F1" w:rsidRPr="0026720D">
        <w:rPr>
          <w:rFonts w:ascii="Tahoma" w:hAnsi="Tahoma" w:cs="Tahoma"/>
          <w:sz w:val="24"/>
          <w:szCs w:val="24"/>
        </w:rPr>
        <w:lastRenderedPageBreak/>
        <w:t>des interventions</w:t>
      </w:r>
      <w:r w:rsidR="00695D4A">
        <w:rPr>
          <w:rFonts w:ascii="Tahoma" w:hAnsi="Tahoma" w:cs="Tahoma"/>
          <w:sz w:val="24"/>
          <w:szCs w:val="24"/>
        </w:rPr>
        <w:t xml:space="preserve"> auprès des enfants et la collaboration entre les professionnels et l</w:t>
      </w:r>
      <w:r w:rsidR="003531F1" w:rsidRPr="0026720D">
        <w:rPr>
          <w:rFonts w:ascii="Tahoma" w:hAnsi="Tahoma" w:cs="Tahoma"/>
          <w:sz w:val="24"/>
          <w:szCs w:val="24"/>
        </w:rPr>
        <w:t>es parents.</w:t>
      </w:r>
    </w:p>
    <w:p w14:paraId="30D46A4A" w14:textId="77777777" w:rsidR="00FF46E9" w:rsidRPr="00FF46E9" w:rsidRDefault="00FF46E9" w:rsidP="00FF46E9">
      <w:pPr>
        <w:autoSpaceDE w:val="0"/>
        <w:autoSpaceDN w:val="0"/>
        <w:adjustRightInd w:val="0"/>
        <w:spacing w:after="0" w:line="240" w:lineRule="auto"/>
        <w:jc w:val="both"/>
        <w:rPr>
          <w:rFonts w:ascii="Tahoma" w:hAnsi="Tahoma" w:cs="Tahoma"/>
          <w:sz w:val="24"/>
          <w:szCs w:val="24"/>
        </w:rPr>
      </w:pPr>
    </w:p>
    <w:p w14:paraId="6D9DF5EE" w14:textId="77777777" w:rsidR="003531F1" w:rsidRPr="0026720D" w:rsidRDefault="003531F1" w:rsidP="0081217C">
      <w:pPr>
        <w:autoSpaceDE w:val="0"/>
        <w:autoSpaceDN w:val="0"/>
        <w:adjustRightInd w:val="0"/>
        <w:spacing w:after="0" w:line="240" w:lineRule="auto"/>
        <w:jc w:val="both"/>
        <w:rPr>
          <w:rFonts w:ascii="Tahoma" w:hAnsi="Tahoma" w:cs="Tahoma"/>
          <w:b/>
          <w:bCs/>
          <w:sz w:val="24"/>
          <w:szCs w:val="24"/>
        </w:rPr>
      </w:pPr>
      <w:r w:rsidRPr="0026720D">
        <w:rPr>
          <w:rFonts w:ascii="Tahoma" w:hAnsi="Tahoma" w:cs="Tahoma"/>
          <w:b/>
          <w:bCs/>
          <w:sz w:val="24"/>
          <w:szCs w:val="24"/>
        </w:rPr>
        <w:t>La structuration des lieux :</w:t>
      </w:r>
    </w:p>
    <w:p w14:paraId="5FF0A43E" w14:textId="77777777" w:rsidR="00666B54" w:rsidRPr="00666B54" w:rsidRDefault="003531F1" w:rsidP="0081217C">
      <w:pPr>
        <w:autoSpaceDE w:val="0"/>
        <w:autoSpaceDN w:val="0"/>
        <w:adjustRightInd w:val="0"/>
        <w:spacing w:after="0" w:line="240" w:lineRule="auto"/>
        <w:jc w:val="both"/>
        <w:rPr>
          <w:rFonts w:ascii="Tahoma" w:hAnsi="Tahoma" w:cs="Tahoma"/>
          <w:sz w:val="24"/>
          <w:szCs w:val="24"/>
        </w:rPr>
      </w:pPr>
      <w:bookmarkStart w:id="4" w:name="_Hlk31271670"/>
      <w:r w:rsidRPr="0026720D">
        <w:rPr>
          <w:rFonts w:ascii="Tahoma" w:hAnsi="Tahoma" w:cs="Tahoma"/>
          <w:sz w:val="24"/>
          <w:szCs w:val="24"/>
        </w:rPr>
        <w:t>Lorsqu’on parle de la structuration des lieux, il est question de l’espace, de</w:t>
      </w:r>
      <w:r w:rsidR="00666B54">
        <w:rPr>
          <w:rFonts w:ascii="Tahoma" w:hAnsi="Tahoma" w:cs="Tahoma"/>
          <w:sz w:val="24"/>
          <w:szCs w:val="24"/>
        </w:rPr>
        <w:t xml:space="preserve"> </w:t>
      </w:r>
      <w:r w:rsidRPr="0026720D">
        <w:rPr>
          <w:rFonts w:ascii="Tahoma" w:hAnsi="Tahoma" w:cs="Tahoma"/>
          <w:sz w:val="24"/>
          <w:szCs w:val="24"/>
        </w:rPr>
        <w:t>l’environnement, du matériel et des équipements qui favorisent le développement global</w:t>
      </w:r>
      <w:r w:rsidR="002A7AC3">
        <w:rPr>
          <w:rFonts w:ascii="Tahoma" w:hAnsi="Tahoma" w:cs="Tahoma"/>
          <w:sz w:val="24"/>
          <w:szCs w:val="24"/>
        </w:rPr>
        <w:t xml:space="preserve"> </w:t>
      </w:r>
      <w:r w:rsidRPr="0026720D">
        <w:rPr>
          <w:rFonts w:ascii="Tahoma" w:hAnsi="Tahoma" w:cs="Tahoma"/>
          <w:sz w:val="24"/>
          <w:szCs w:val="24"/>
        </w:rPr>
        <w:t xml:space="preserve">des enfants. </w:t>
      </w:r>
      <w:r w:rsidR="00666B54" w:rsidRPr="0026720D">
        <w:rPr>
          <w:rFonts w:ascii="Tahoma" w:hAnsi="Tahoma" w:cs="Tahoma"/>
          <w:sz w:val="24"/>
          <w:szCs w:val="24"/>
        </w:rPr>
        <w:t>Il est important de souligner que l’aménagement des espace</w:t>
      </w:r>
      <w:r w:rsidR="00666B54">
        <w:rPr>
          <w:rFonts w:ascii="Tahoma" w:hAnsi="Tahoma" w:cs="Tahoma"/>
          <w:sz w:val="24"/>
          <w:szCs w:val="24"/>
        </w:rPr>
        <w:t>s du CPE La Magie du Rêve, autant extérieur qu’intérieur facilite le mouvement actif des tout-petits</w:t>
      </w:r>
    </w:p>
    <w:p w14:paraId="2DD9D73C" w14:textId="77777777" w:rsidR="003531F1" w:rsidRPr="0026720D" w:rsidRDefault="003531F1" w:rsidP="0081217C">
      <w:pPr>
        <w:autoSpaceDE w:val="0"/>
        <w:autoSpaceDN w:val="0"/>
        <w:adjustRightInd w:val="0"/>
        <w:spacing w:after="0" w:line="240" w:lineRule="auto"/>
        <w:jc w:val="both"/>
        <w:rPr>
          <w:rFonts w:ascii="Tahoma" w:hAnsi="Tahoma" w:cs="Tahoma"/>
          <w:sz w:val="24"/>
          <w:szCs w:val="24"/>
        </w:rPr>
      </w:pPr>
      <w:r w:rsidRPr="0026720D">
        <w:rPr>
          <w:rFonts w:ascii="Tahoma" w:hAnsi="Tahoma" w:cs="Tahoma"/>
          <w:sz w:val="24"/>
          <w:szCs w:val="24"/>
        </w:rPr>
        <w:t>Certains critères de base sont essentiels :</w:t>
      </w:r>
    </w:p>
    <w:p w14:paraId="1922E42D" w14:textId="77777777" w:rsidR="003531F1"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 xml:space="preserve">les espaces tiennent compte des besoins et intérêts des </w:t>
      </w:r>
      <w:r w:rsidR="00666B54">
        <w:rPr>
          <w:rFonts w:ascii="Tahoma" w:hAnsi="Tahoma" w:cs="Tahoma"/>
          <w:sz w:val="24"/>
          <w:szCs w:val="24"/>
        </w:rPr>
        <w:t>enfants</w:t>
      </w:r>
      <w:r w:rsidRPr="00666B54">
        <w:rPr>
          <w:rFonts w:ascii="Tahoma" w:hAnsi="Tahoma" w:cs="Tahoma"/>
          <w:sz w:val="24"/>
          <w:szCs w:val="24"/>
        </w:rPr>
        <w:t>;</w:t>
      </w:r>
    </w:p>
    <w:p w14:paraId="6A9861D8" w14:textId="77777777" w:rsidR="00666B54" w:rsidRPr="00666B54" w:rsidRDefault="00D257D7"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le</w:t>
      </w:r>
      <w:r w:rsidR="00666B54">
        <w:rPr>
          <w:rFonts w:ascii="Tahoma" w:hAnsi="Tahoma" w:cs="Tahoma"/>
          <w:sz w:val="24"/>
          <w:szCs w:val="24"/>
        </w:rPr>
        <w:t>s espaces intérieurs sont propres, désinfectés et entretenus;</w:t>
      </w:r>
    </w:p>
    <w:p w14:paraId="72EE90F4" w14:textId="77777777" w:rsidR="003531F1" w:rsidRPr="00666B54"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l’activité de jeu est pr</w:t>
      </w:r>
      <w:r w:rsidR="00666B54">
        <w:rPr>
          <w:rFonts w:ascii="Tahoma" w:hAnsi="Tahoma" w:cs="Tahoma"/>
          <w:sz w:val="24"/>
          <w:szCs w:val="24"/>
        </w:rPr>
        <w:t>évue dans l’ensemble des locaux</w:t>
      </w:r>
      <w:r w:rsidRPr="00666B54">
        <w:rPr>
          <w:rFonts w:ascii="Tahoma" w:hAnsi="Tahoma" w:cs="Tahoma"/>
          <w:sz w:val="24"/>
          <w:szCs w:val="24"/>
        </w:rPr>
        <w:t>;</w:t>
      </w:r>
    </w:p>
    <w:p w14:paraId="453BD9A6" w14:textId="77777777" w:rsidR="003531F1" w:rsidRPr="00666B54"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 xml:space="preserve">les enfants peuvent avoir un </w:t>
      </w:r>
      <w:r w:rsidR="000E6A9E">
        <w:rPr>
          <w:rFonts w:ascii="Tahoma" w:hAnsi="Tahoma" w:cs="Tahoma"/>
          <w:sz w:val="24"/>
          <w:szCs w:val="24"/>
        </w:rPr>
        <w:t>contact direct avec le matériel</w:t>
      </w:r>
      <w:r w:rsidRPr="00666B54">
        <w:rPr>
          <w:rFonts w:ascii="Tahoma" w:hAnsi="Tahoma" w:cs="Tahoma"/>
          <w:sz w:val="24"/>
          <w:szCs w:val="24"/>
        </w:rPr>
        <w:t>;</w:t>
      </w:r>
    </w:p>
    <w:p w14:paraId="24199CA2" w14:textId="77777777" w:rsidR="003531F1" w:rsidRPr="00666B54"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les locaux offrent du matériel regroupé par coins d’activités</w:t>
      </w:r>
      <w:r w:rsidR="006C01F6">
        <w:rPr>
          <w:rFonts w:ascii="Tahoma" w:hAnsi="Tahoma" w:cs="Tahoma"/>
          <w:sz w:val="24"/>
          <w:szCs w:val="24"/>
        </w:rPr>
        <w:t xml:space="preserve"> favorisant chaque sphère du développement</w:t>
      </w:r>
      <w:r w:rsidR="00666B54">
        <w:rPr>
          <w:rFonts w:ascii="Tahoma" w:hAnsi="Tahoma" w:cs="Tahoma"/>
          <w:sz w:val="24"/>
          <w:szCs w:val="24"/>
        </w:rPr>
        <w:t xml:space="preserve"> dont un qui favorise l’autonomie, la détente, le confort et le retrait pour un enfant qui en ressent le besoin</w:t>
      </w:r>
      <w:r w:rsidR="000E6A9E">
        <w:rPr>
          <w:rFonts w:ascii="Tahoma" w:hAnsi="Tahoma" w:cs="Tahoma"/>
          <w:sz w:val="24"/>
          <w:szCs w:val="24"/>
        </w:rPr>
        <w:t xml:space="preserve"> (selon l’espace physique)</w:t>
      </w:r>
      <w:r w:rsidRPr="00666B54">
        <w:rPr>
          <w:rFonts w:ascii="Tahoma" w:hAnsi="Tahoma" w:cs="Tahoma"/>
          <w:sz w:val="24"/>
          <w:szCs w:val="24"/>
        </w:rPr>
        <w:t>;</w:t>
      </w:r>
    </w:p>
    <w:p w14:paraId="059AB8D7" w14:textId="77777777" w:rsidR="003531F1" w:rsidRPr="00666B54"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le matériel approprié est m</w:t>
      </w:r>
      <w:r w:rsidR="000E6A9E">
        <w:rPr>
          <w:rFonts w:ascii="Tahoma" w:hAnsi="Tahoma" w:cs="Tahoma"/>
          <w:sz w:val="24"/>
          <w:szCs w:val="24"/>
        </w:rPr>
        <w:t>is à la disposition des enfants</w:t>
      </w:r>
      <w:r w:rsidRPr="00666B54">
        <w:rPr>
          <w:rFonts w:ascii="Tahoma" w:hAnsi="Tahoma" w:cs="Tahoma"/>
          <w:sz w:val="24"/>
          <w:szCs w:val="24"/>
        </w:rPr>
        <w:t>;</w:t>
      </w:r>
    </w:p>
    <w:p w14:paraId="1BB1B63F" w14:textId="77777777" w:rsidR="003531F1" w:rsidRPr="00666B54"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 xml:space="preserve">les lieux sont accueillants </w:t>
      </w:r>
      <w:r w:rsidR="000E6A9E">
        <w:rPr>
          <w:rFonts w:ascii="Tahoma" w:hAnsi="Tahoma" w:cs="Tahoma"/>
          <w:sz w:val="24"/>
          <w:szCs w:val="24"/>
        </w:rPr>
        <w:t>pour les enfants et les parents</w:t>
      </w:r>
      <w:r w:rsidRPr="00666B54">
        <w:rPr>
          <w:rFonts w:ascii="Tahoma" w:hAnsi="Tahoma" w:cs="Tahoma"/>
          <w:sz w:val="24"/>
          <w:szCs w:val="24"/>
        </w:rPr>
        <w:t>;</w:t>
      </w:r>
    </w:p>
    <w:p w14:paraId="0BA953D3" w14:textId="77777777" w:rsidR="003531F1" w:rsidRPr="00666B54"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le matériel disponible</w:t>
      </w:r>
      <w:r w:rsidR="00AC58BC">
        <w:rPr>
          <w:rFonts w:ascii="Tahoma" w:hAnsi="Tahoma" w:cs="Tahoma"/>
          <w:sz w:val="24"/>
          <w:szCs w:val="24"/>
        </w:rPr>
        <w:t xml:space="preserve"> </w:t>
      </w:r>
      <w:r w:rsidR="00077C6C">
        <w:rPr>
          <w:rFonts w:ascii="Tahoma" w:hAnsi="Tahoma" w:cs="Tahoma"/>
          <w:sz w:val="24"/>
          <w:szCs w:val="24"/>
        </w:rPr>
        <w:t xml:space="preserve">est </w:t>
      </w:r>
      <w:r w:rsidR="00AC58BC">
        <w:rPr>
          <w:rFonts w:ascii="Tahoma" w:hAnsi="Tahoma" w:cs="Tahoma"/>
          <w:sz w:val="24"/>
          <w:szCs w:val="24"/>
        </w:rPr>
        <w:t>à la hauteur des enfants et</w:t>
      </w:r>
      <w:r w:rsidRPr="00666B54">
        <w:rPr>
          <w:rFonts w:ascii="Tahoma" w:hAnsi="Tahoma" w:cs="Tahoma"/>
          <w:sz w:val="24"/>
          <w:szCs w:val="24"/>
        </w:rPr>
        <w:t xml:space="preserve"> offre de multiples possibilités d</w:t>
      </w:r>
      <w:r w:rsidR="000E6A9E">
        <w:rPr>
          <w:rFonts w:ascii="Tahoma" w:hAnsi="Tahoma" w:cs="Tahoma"/>
          <w:sz w:val="24"/>
          <w:szCs w:val="24"/>
        </w:rPr>
        <w:t>e manipulation et d’exploration</w:t>
      </w:r>
      <w:r w:rsidRPr="00666B54">
        <w:rPr>
          <w:rFonts w:ascii="Tahoma" w:hAnsi="Tahoma" w:cs="Tahoma"/>
          <w:sz w:val="24"/>
          <w:szCs w:val="24"/>
        </w:rPr>
        <w:t>;</w:t>
      </w:r>
    </w:p>
    <w:p w14:paraId="7A017D52" w14:textId="77777777" w:rsidR="003531F1"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666B54">
        <w:rPr>
          <w:rFonts w:ascii="Tahoma" w:hAnsi="Tahoma" w:cs="Tahoma"/>
          <w:sz w:val="24"/>
          <w:szCs w:val="24"/>
        </w:rPr>
        <w:t>le matériel disponible implique des objets de la vie courante, neufs ou recyclés.</w:t>
      </w:r>
    </w:p>
    <w:p w14:paraId="2631B16B" w14:textId="77777777" w:rsidR="006C01F6" w:rsidRPr="00666B54" w:rsidRDefault="006C01F6"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Un endroit est disponible au CPE pour l’allaitement</w:t>
      </w:r>
    </w:p>
    <w:bookmarkEnd w:id="4"/>
    <w:p w14:paraId="79C0AC56" w14:textId="77777777" w:rsidR="00563F43" w:rsidRPr="0026720D" w:rsidRDefault="00563F43" w:rsidP="0081217C">
      <w:pPr>
        <w:autoSpaceDE w:val="0"/>
        <w:autoSpaceDN w:val="0"/>
        <w:adjustRightInd w:val="0"/>
        <w:spacing w:after="0" w:line="240" w:lineRule="auto"/>
        <w:jc w:val="both"/>
        <w:rPr>
          <w:rFonts w:ascii="Tahoma" w:hAnsi="Tahoma" w:cs="Tahoma"/>
          <w:sz w:val="24"/>
          <w:szCs w:val="24"/>
        </w:rPr>
      </w:pPr>
    </w:p>
    <w:p w14:paraId="6FA06A15" w14:textId="77777777" w:rsidR="003531F1" w:rsidRPr="0026720D" w:rsidRDefault="003531F1" w:rsidP="0081217C">
      <w:pPr>
        <w:autoSpaceDE w:val="0"/>
        <w:autoSpaceDN w:val="0"/>
        <w:adjustRightInd w:val="0"/>
        <w:spacing w:after="0" w:line="240" w:lineRule="auto"/>
        <w:jc w:val="both"/>
        <w:rPr>
          <w:rFonts w:ascii="Tahoma" w:hAnsi="Tahoma" w:cs="Tahoma"/>
          <w:b/>
          <w:bCs/>
          <w:sz w:val="24"/>
          <w:szCs w:val="24"/>
        </w:rPr>
      </w:pPr>
      <w:r w:rsidRPr="0026720D">
        <w:rPr>
          <w:rFonts w:ascii="Tahoma" w:hAnsi="Tahoma" w:cs="Tahoma"/>
          <w:b/>
          <w:bCs/>
          <w:sz w:val="24"/>
          <w:szCs w:val="24"/>
        </w:rPr>
        <w:t>La structuration des activités :</w:t>
      </w:r>
    </w:p>
    <w:p w14:paraId="781297CB" w14:textId="77777777" w:rsidR="003531F1" w:rsidRPr="0026720D" w:rsidRDefault="003531F1" w:rsidP="0081217C">
      <w:pPr>
        <w:autoSpaceDE w:val="0"/>
        <w:autoSpaceDN w:val="0"/>
        <w:adjustRightInd w:val="0"/>
        <w:spacing w:after="0" w:line="240" w:lineRule="auto"/>
        <w:jc w:val="both"/>
        <w:rPr>
          <w:rFonts w:ascii="Tahoma" w:hAnsi="Tahoma" w:cs="Tahoma"/>
          <w:sz w:val="24"/>
          <w:szCs w:val="24"/>
        </w:rPr>
      </w:pPr>
      <w:bookmarkStart w:id="5" w:name="_Hlk31271945"/>
      <w:r w:rsidRPr="0026720D">
        <w:rPr>
          <w:rFonts w:ascii="Tahoma" w:hAnsi="Tahoma" w:cs="Tahoma"/>
          <w:sz w:val="24"/>
          <w:szCs w:val="24"/>
        </w:rPr>
        <w:t>Les activités procurent un enrichissement des connaissances et un accroissement des habiletés. La</w:t>
      </w:r>
      <w:r w:rsidR="00160623">
        <w:rPr>
          <w:rFonts w:ascii="Tahoma" w:hAnsi="Tahoma" w:cs="Tahoma"/>
          <w:sz w:val="24"/>
          <w:szCs w:val="24"/>
        </w:rPr>
        <w:t xml:space="preserve"> </w:t>
      </w:r>
      <w:r w:rsidRPr="0026720D">
        <w:rPr>
          <w:rFonts w:ascii="Tahoma" w:hAnsi="Tahoma" w:cs="Tahoma"/>
          <w:sz w:val="24"/>
          <w:szCs w:val="24"/>
        </w:rPr>
        <w:t>structuration des activités implique :</w:t>
      </w:r>
    </w:p>
    <w:p w14:paraId="7C5643CC" w14:textId="77777777" w:rsidR="003531F1" w:rsidRPr="00AC58BC"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AC58BC">
        <w:rPr>
          <w:rFonts w:ascii="Tahoma" w:hAnsi="Tahoma" w:cs="Tahoma"/>
          <w:sz w:val="24"/>
          <w:szCs w:val="24"/>
        </w:rPr>
        <w:t>de prévoir un horaire régul</w:t>
      </w:r>
      <w:r w:rsidR="000E6A9E">
        <w:rPr>
          <w:rFonts w:ascii="Tahoma" w:hAnsi="Tahoma" w:cs="Tahoma"/>
          <w:sz w:val="24"/>
          <w:szCs w:val="24"/>
        </w:rPr>
        <w:t>ier, souple, mais bien planifié</w:t>
      </w:r>
      <w:r w:rsidRPr="00AC58BC">
        <w:rPr>
          <w:rFonts w:ascii="Tahoma" w:hAnsi="Tahoma" w:cs="Tahoma"/>
          <w:sz w:val="24"/>
          <w:szCs w:val="24"/>
        </w:rPr>
        <w:t>;</w:t>
      </w:r>
    </w:p>
    <w:p w14:paraId="1473EF75" w14:textId="77777777" w:rsidR="003531F1"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AC58BC">
        <w:rPr>
          <w:rFonts w:ascii="Tahoma" w:hAnsi="Tahoma" w:cs="Tahoma"/>
          <w:sz w:val="24"/>
          <w:szCs w:val="24"/>
        </w:rPr>
        <w:t>d’encourager la participation des enfants dans les tâches et les gestes qui touchent leur milieu</w:t>
      </w:r>
      <w:r w:rsidR="00160623" w:rsidRPr="00AC58BC">
        <w:rPr>
          <w:rFonts w:ascii="Tahoma" w:hAnsi="Tahoma" w:cs="Tahoma"/>
          <w:sz w:val="24"/>
          <w:szCs w:val="24"/>
        </w:rPr>
        <w:t xml:space="preserve"> </w:t>
      </w:r>
      <w:r w:rsidRPr="00AC58BC">
        <w:rPr>
          <w:rFonts w:ascii="Tahoma" w:hAnsi="Tahoma" w:cs="Tahoma"/>
          <w:sz w:val="24"/>
          <w:szCs w:val="24"/>
        </w:rPr>
        <w:t>de vie (rangement, nourriture, aménageme</w:t>
      </w:r>
      <w:r w:rsidR="000E6A9E">
        <w:rPr>
          <w:rFonts w:ascii="Tahoma" w:hAnsi="Tahoma" w:cs="Tahoma"/>
          <w:sz w:val="24"/>
          <w:szCs w:val="24"/>
        </w:rPr>
        <w:t>nt, etc.)</w:t>
      </w:r>
      <w:r w:rsidRPr="00AC58BC">
        <w:rPr>
          <w:rFonts w:ascii="Tahoma" w:hAnsi="Tahoma" w:cs="Tahoma"/>
          <w:sz w:val="24"/>
          <w:szCs w:val="24"/>
        </w:rPr>
        <w:t>;</w:t>
      </w:r>
    </w:p>
    <w:p w14:paraId="3EB62934" w14:textId="77777777" w:rsidR="00D257D7"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D257D7">
        <w:rPr>
          <w:rFonts w:ascii="Tahoma" w:hAnsi="Tahoma" w:cs="Tahoma"/>
          <w:sz w:val="24"/>
          <w:szCs w:val="24"/>
        </w:rPr>
        <w:t>de laisser aux enfants le droit et la possibilité de choisir leurs activités, entre autres, lors des</w:t>
      </w:r>
      <w:r w:rsidR="00160623" w:rsidRPr="00D257D7">
        <w:rPr>
          <w:rFonts w:ascii="Tahoma" w:hAnsi="Tahoma" w:cs="Tahoma"/>
          <w:sz w:val="24"/>
          <w:szCs w:val="24"/>
        </w:rPr>
        <w:t xml:space="preserve"> </w:t>
      </w:r>
      <w:r w:rsidRPr="00D257D7">
        <w:rPr>
          <w:rFonts w:ascii="Tahoma" w:hAnsi="Tahoma" w:cs="Tahoma"/>
          <w:sz w:val="24"/>
          <w:szCs w:val="24"/>
        </w:rPr>
        <w:t>périodes</w:t>
      </w:r>
      <w:r w:rsidR="000E6A9E" w:rsidRPr="00D257D7">
        <w:rPr>
          <w:rFonts w:ascii="Tahoma" w:hAnsi="Tahoma" w:cs="Tahoma"/>
          <w:sz w:val="24"/>
          <w:szCs w:val="24"/>
        </w:rPr>
        <w:t xml:space="preserve"> de fonctionnement par ateliers</w:t>
      </w:r>
      <w:r w:rsidR="006C01F6" w:rsidRPr="00D257D7">
        <w:rPr>
          <w:rFonts w:ascii="Tahoma" w:hAnsi="Tahoma" w:cs="Tahoma"/>
          <w:sz w:val="24"/>
          <w:szCs w:val="24"/>
        </w:rPr>
        <w:t xml:space="preserve">. </w:t>
      </w:r>
    </w:p>
    <w:p w14:paraId="6D579797" w14:textId="77777777" w:rsidR="003531F1" w:rsidRPr="00D257D7" w:rsidRDefault="00D257D7"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u</w:t>
      </w:r>
      <w:r w:rsidR="006C01F6" w:rsidRPr="00D257D7">
        <w:rPr>
          <w:rFonts w:ascii="Tahoma" w:hAnsi="Tahoma" w:cs="Tahoma"/>
          <w:sz w:val="24"/>
          <w:szCs w:val="24"/>
        </w:rPr>
        <w:t>ne période de repos est obligatoire pour tous les enfants. Bien que ce ne soit pas tous les enfants qui dorment, tous prennent un temps de relaxation. Des activités sont prévues pour les enfants qui ont besoin de moins de temps de relaxation et une survei</w:t>
      </w:r>
      <w:r w:rsidR="00841786">
        <w:rPr>
          <w:rFonts w:ascii="Tahoma" w:hAnsi="Tahoma" w:cs="Tahoma"/>
          <w:sz w:val="24"/>
          <w:szCs w:val="24"/>
        </w:rPr>
        <w:t>llance constante de la professionnelle</w:t>
      </w:r>
      <w:r w:rsidR="006C01F6" w:rsidRPr="00D257D7">
        <w:rPr>
          <w:rFonts w:ascii="Tahoma" w:hAnsi="Tahoma" w:cs="Tahoma"/>
          <w:sz w:val="24"/>
          <w:szCs w:val="24"/>
        </w:rPr>
        <w:t xml:space="preserve"> est requise dans le local. Cette période ne se déroule pas à la noirceur. Une musique d’ambiance peut être utilisée pour aider à endormir les enfants seulement</w:t>
      </w:r>
      <w:r w:rsidR="003531F1" w:rsidRPr="00D257D7">
        <w:rPr>
          <w:rFonts w:ascii="Tahoma" w:hAnsi="Tahoma" w:cs="Tahoma"/>
          <w:sz w:val="24"/>
          <w:szCs w:val="24"/>
        </w:rPr>
        <w:t>;</w:t>
      </w:r>
    </w:p>
    <w:p w14:paraId="545F64AE" w14:textId="77777777" w:rsidR="003531F1" w:rsidRPr="006C01F6" w:rsidRDefault="003531F1" w:rsidP="0081217C">
      <w:pPr>
        <w:pStyle w:val="Paragraphedeliste"/>
        <w:numPr>
          <w:ilvl w:val="0"/>
          <w:numId w:val="22"/>
        </w:numPr>
        <w:spacing w:after="0" w:line="240" w:lineRule="auto"/>
        <w:jc w:val="both"/>
        <w:rPr>
          <w:rFonts w:ascii="Tahoma" w:hAnsi="Tahoma" w:cs="Tahoma"/>
          <w:sz w:val="24"/>
          <w:szCs w:val="24"/>
        </w:rPr>
      </w:pPr>
      <w:r w:rsidRPr="006C01F6">
        <w:rPr>
          <w:rFonts w:ascii="Tahoma" w:hAnsi="Tahoma" w:cs="Tahoma"/>
          <w:sz w:val="24"/>
          <w:szCs w:val="24"/>
        </w:rPr>
        <w:t>de tenir compte des besoins individuels des enfants dans l’établissement de l’horaire et les acti</w:t>
      </w:r>
      <w:r w:rsidR="000E6A9E" w:rsidRPr="006C01F6">
        <w:rPr>
          <w:rFonts w:ascii="Tahoma" w:hAnsi="Tahoma" w:cs="Tahoma"/>
          <w:sz w:val="24"/>
          <w:szCs w:val="24"/>
        </w:rPr>
        <w:t>vités</w:t>
      </w:r>
      <w:r w:rsidR="006C01F6" w:rsidRPr="006C01F6">
        <w:rPr>
          <w:rFonts w:ascii="Tahoma" w:hAnsi="Tahoma" w:cs="Tahoma"/>
          <w:sz w:val="24"/>
          <w:szCs w:val="24"/>
        </w:rPr>
        <w:t xml:space="preserve">, entre autres L’apprentissage de la propreté est un cheminement très personnel et appartient à chaque enfant. Nous soutenons </w:t>
      </w:r>
      <w:r w:rsidR="006C01F6" w:rsidRPr="006C01F6">
        <w:rPr>
          <w:rFonts w:ascii="Tahoma" w:hAnsi="Tahoma" w:cs="Tahoma"/>
          <w:sz w:val="24"/>
          <w:szCs w:val="24"/>
        </w:rPr>
        <w:lastRenderedPageBreak/>
        <w:t>cet apprentissage en collaboration avec le parent lorsque son enfant est prêt. Si l’enfant se trouve en pouponnière, la petite culotte d’entraînement sera sous un couche afin d’éviter de souiller le plancher où les enfants qui rampent pourraient y avoir accès.</w:t>
      </w:r>
      <w:r w:rsidR="006C01F6">
        <w:rPr>
          <w:rFonts w:ascii="Tahoma" w:hAnsi="Tahoma" w:cs="Tahoma"/>
          <w:sz w:val="24"/>
          <w:szCs w:val="24"/>
        </w:rPr>
        <w:t xml:space="preserve"> </w:t>
      </w:r>
      <w:r w:rsidR="006C01F6" w:rsidRPr="006C01F6">
        <w:rPr>
          <w:rFonts w:ascii="Tahoma" w:hAnsi="Tahoma" w:cs="Tahoma"/>
          <w:sz w:val="24"/>
          <w:szCs w:val="24"/>
        </w:rPr>
        <w:t>Le personnel doit se préparer au changement de couche avant d’installer l’enfant sur la table à langer. Toutes les surfaces sont stérilisées entre chaque ch</w:t>
      </w:r>
      <w:r w:rsidR="006C01F6">
        <w:rPr>
          <w:rFonts w:ascii="Tahoma" w:hAnsi="Tahoma" w:cs="Tahoma"/>
          <w:sz w:val="24"/>
          <w:szCs w:val="24"/>
        </w:rPr>
        <w:t>angement de couche</w:t>
      </w:r>
      <w:r w:rsidRPr="006C01F6">
        <w:rPr>
          <w:rFonts w:ascii="Tahoma" w:hAnsi="Tahoma" w:cs="Tahoma"/>
          <w:sz w:val="24"/>
          <w:szCs w:val="24"/>
        </w:rPr>
        <w:t>;</w:t>
      </w:r>
    </w:p>
    <w:p w14:paraId="6AA6458B" w14:textId="77777777" w:rsidR="003531F1" w:rsidRPr="00613349" w:rsidRDefault="003531F1" w:rsidP="0081217C">
      <w:pPr>
        <w:pStyle w:val="Paragraphedeliste"/>
        <w:numPr>
          <w:ilvl w:val="0"/>
          <w:numId w:val="22"/>
        </w:numPr>
        <w:spacing w:after="0" w:line="240" w:lineRule="auto"/>
        <w:jc w:val="both"/>
        <w:rPr>
          <w:rFonts w:ascii="Tahoma" w:hAnsi="Tahoma" w:cs="Tahoma"/>
          <w:sz w:val="24"/>
          <w:szCs w:val="24"/>
        </w:rPr>
      </w:pPr>
      <w:r w:rsidRPr="00613349">
        <w:rPr>
          <w:rFonts w:ascii="Tahoma" w:hAnsi="Tahoma" w:cs="Tahoma"/>
          <w:sz w:val="24"/>
          <w:szCs w:val="24"/>
        </w:rPr>
        <w:t>d’encourager la créati</w:t>
      </w:r>
      <w:r w:rsidR="000E6A9E" w:rsidRPr="00613349">
        <w:rPr>
          <w:rFonts w:ascii="Tahoma" w:hAnsi="Tahoma" w:cs="Tahoma"/>
          <w:sz w:val="24"/>
          <w:szCs w:val="24"/>
        </w:rPr>
        <w:t>vité et l’autonomie de l’enfant</w:t>
      </w:r>
      <w:r w:rsidR="00613349" w:rsidRPr="00613349">
        <w:rPr>
          <w:rFonts w:ascii="Tahoma" w:hAnsi="Tahoma" w:cs="Tahoma"/>
          <w:sz w:val="24"/>
          <w:szCs w:val="24"/>
        </w:rPr>
        <w:t>. Chaque enfant brosse ses dents après le dîner ou après une collation sucrée (fruits séchés). Le lavage des mains constitue un moyen efficace dans la prévention de la propagation des infections e</w:t>
      </w:r>
      <w:r w:rsidR="00613349">
        <w:rPr>
          <w:rFonts w:ascii="Tahoma" w:hAnsi="Tahoma" w:cs="Tahoma"/>
          <w:sz w:val="24"/>
          <w:szCs w:val="24"/>
        </w:rPr>
        <w:t>t est requis lorsque nécessaire</w:t>
      </w:r>
      <w:r w:rsidRPr="00613349">
        <w:rPr>
          <w:rFonts w:ascii="Tahoma" w:hAnsi="Tahoma" w:cs="Tahoma"/>
          <w:sz w:val="24"/>
          <w:szCs w:val="24"/>
        </w:rPr>
        <w:t>;</w:t>
      </w:r>
    </w:p>
    <w:p w14:paraId="07C6D9A4" w14:textId="77777777" w:rsidR="003531F1" w:rsidRPr="00AC58BC"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AC58BC">
        <w:rPr>
          <w:rFonts w:ascii="Tahoma" w:hAnsi="Tahoma" w:cs="Tahoma"/>
          <w:sz w:val="24"/>
          <w:szCs w:val="24"/>
        </w:rPr>
        <w:t>de favoriser les activités ouvertes qui font appel à to</w:t>
      </w:r>
      <w:r w:rsidR="000E6A9E">
        <w:rPr>
          <w:rFonts w:ascii="Tahoma" w:hAnsi="Tahoma" w:cs="Tahoma"/>
          <w:sz w:val="24"/>
          <w:szCs w:val="24"/>
        </w:rPr>
        <w:t>us les aspects du développement</w:t>
      </w:r>
      <w:r w:rsidRPr="00AC58BC">
        <w:rPr>
          <w:rFonts w:ascii="Tahoma" w:hAnsi="Tahoma" w:cs="Tahoma"/>
          <w:sz w:val="24"/>
          <w:szCs w:val="24"/>
        </w:rPr>
        <w:t>;</w:t>
      </w:r>
    </w:p>
    <w:p w14:paraId="72980A85" w14:textId="77777777" w:rsidR="003531F1"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AC58BC">
        <w:rPr>
          <w:rFonts w:ascii="Tahoma" w:hAnsi="Tahoma" w:cs="Tahoma"/>
          <w:sz w:val="24"/>
          <w:szCs w:val="24"/>
        </w:rPr>
        <w:t>de proposer des activités adaptées repré</w:t>
      </w:r>
      <w:r w:rsidR="000E6A9E">
        <w:rPr>
          <w:rFonts w:ascii="Tahoma" w:hAnsi="Tahoma" w:cs="Tahoma"/>
          <w:sz w:val="24"/>
          <w:szCs w:val="24"/>
        </w:rPr>
        <w:t>sentant des défis pour l’enfant</w:t>
      </w:r>
      <w:r w:rsidRPr="00AC58BC">
        <w:rPr>
          <w:rFonts w:ascii="Tahoma" w:hAnsi="Tahoma" w:cs="Tahoma"/>
          <w:sz w:val="24"/>
          <w:szCs w:val="24"/>
        </w:rPr>
        <w:t>;</w:t>
      </w:r>
    </w:p>
    <w:p w14:paraId="4DD87505" w14:textId="77777777" w:rsidR="003531F1" w:rsidRPr="00E908D1"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E908D1">
        <w:rPr>
          <w:rFonts w:ascii="Tahoma" w:hAnsi="Tahoma" w:cs="Tahoma"/>
          <w:sz w:val="24"/>
          <w:szCs w:val="24"/>
        </w:rPr>
        <w:t>de varier les modes d</w:t>
      </w:r>
      <w:r w:rsidR="000E6A9E" w:rsidRPr="00E908D1">
        <w:rPr>
          <w:rFonts w:ascii="Tahoma" w:hAnsi="Tahoma" w:cs="Tahoma"/>
          <w:sz w:val="24"/>
          <w:szCs w:val="24"/>
        </w:rPr>
        <w:t>’encadrement et d’animation</w:t>
      </w:r>
      <w:r w:rsidR="005A37BA" w:rsidRPr="00E908D1">
        <w:rPr>
          <w:rFonts w:ascii="Tahoma" w:hAnsi="Tahoma" w:cs="Tahoma"/>
          <w:sz w:val="24"/>
          <w:szCs w:val="24"/>
        </w:rPr>
        <w:t>. Nous encourageons l’expression de la discipline de façon respectueuse et démocratique. Aucune forme de violence n’est tolérée, qu’elle soit physique, verbale, psychologique. Nous n’endossons pas le chantage, les retraits à l’extérieur du local (ou dans un coin), les tons de voix élevés</w:t>
      </w:r>
      <w:r w:rsidRPr="00E908D1">
        <w:rPr>
          <w:rFonts w:ascii="Tahoma" w:hAnsi="Tahoma" w:cs="Tahoma"/>
          <w:sz w:val="24"/>
          <w:szCs w:val="24"/>
        </w:rPr>
        <w:t>;</w:t>
      </w:r>
    </w:p>
    <w:p w14:paraId="040E1F74" w14:textId="77777777" w:rsidR="003531F1" w:rsidRPr="00E824CD"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E824CD">
        <w:rPr>
          <w:rFonts w:ascii="Tahoma" w:hAnsi="Tahoma" w:cs="Tahoma"/>
          <w:sz w:val="24"/>
          <w:szCs w:val="24"/>
        </w:rPr>
        <w:t>d’animer des activités qui engagent l’enfant et qui lui permettent de s’approprier le monde qui l’entoure, par exe</w:t>
      </w:r>
      <w:r w:rsidR="00E824CD">
        <w:rPr>
          <w:rFonts w:ascii="Tahoma" w:hAnsi="Tahoma" w:cs="Tahoma"/>
          <w:sz w:val="24"/>
          <w:szCs w:val="24"/>
        </w:rPr>
        <w:t>mple, par des activités-projets</w:t>
      </w:r>
      <w:r w:rsidRPr="00E824CD">
        <w:rPr>
          <w:rFonts w:ascii="Tahoma" w:hAnsi="Tahoma" w:cs="Tahoma"/>
          <w:sz w:val="24"/>
          <w:szCs w:val="24"/>
        </w:rPr>
        <w:t>;</w:t>
      </w:r>
    </w:p>
    <w:p w14:paraId="2CD9686D" w14:textId="77777777" w:rsidR="003531F1" w:rsidRPr="00E824CD"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E824CD">
        <w:rPr>
          <w:rFonts w:ascii="Tahoma" w:hAnsi="Tahoma" w:cs="Tahoma"/>
          <w:sz w:val="24"/>
          <w:szCs w:val="24"/>
        </w:rPr>
        <w:t>d’accorder une attention particulière à chacun des enfants durant les acti</w:t>
      </w:r>
      <w:r w:rsidR="000E6A9E">
        <w:rPr>
          <w:rFonts w:ascii="Tahoma" w:hAnsi="Tahoma" w:cs="Tahoma"/>
          <w:sz w:val="24"/>
          <w:szCs w:val="24"/>
        </w:rPr>
        <w:t>vités</w:t>
      </w:r>
      <w:r w:rsidRPr="00E824CD">
        <w:rPr>
          <w:rFonts w:ascii="Tahoma" w:hAnsi="Tahoma" w:cs="Tahoma"/>
          <w:sz w:val="24"/>
          <w:szCs w:val="24"/>
        </w:rPr>
        <w:t>;</w:t>
      </w:r>
    </w:p>
    <w:p w14:paraId="2B87FBC9" w14:textId="77777777" w:rsidR="003531F1" w:rsidRPr="00E824CD"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E824CD">
        <w:rPr>
          <w:rFonts w:ascii="Tahoma" w:hAnsi="Tahoma" w:cs="Tahoma"/>
          <w:sz w:val="24"/>
          <w:szCs w:val="24"/>
        </w:rPr>
        <w:t>de privilégier le</w:t>
      </w:r>
      <w:r w:rsidR="000E6A9E">
        <w:rPr>
          <w:rFonts w:ascii="Tahoma" w:hAnsi="Tahoma" w:cs="Tahoma"/>
          <w:sz w:val="24"/>
          <w:szCs w:val="24"/>
        </w:rPr>
        <w:t xml:space="preserve"> jeu comme moyen de stimulation</w:t>
      </w:r>
      <w:r w:rsidRPr="00E824CD">
        <w:rPr>
          <w:rFonts w:ascii="Tahoma" w:hAnsi="Tahoma" w:cs="Tahoma"/>
          <w:sz w:val="24"/>
          <w:szCs w:val="24"/>
        </w:rPr>
        <w:t>;</w:t>
      </w:r>
    </w:p>
    <w:p w14:paraId="1AD30DDC" w14:textId="77777777" w:rsidR="003531F1" w:rsidRPr="00E824CD"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E824CD">
        <w:rPr>
          <w:rFonts w:ascii="Tahoma" w:hAnsi="Tahoma" w:cs="Tahoma"/>
          <w:sz w:val="24"/>
          <w:szCs w:val="24"/>
        </w:rPr>
        <w:t>d’enco</w:t>
      </w:r>
      <w:r w:rsidR="000E6A9E">
        <w:rPr>
          <w:rFonts w:ascii="Tahoma" w:hAnsi="Tahoma" w:cs="Tahoma"/>
          <w:sz w:val="24"/>
          <w:szCs w:val="24"/>
        </w:rPr>
        <w:t>urager toutes les formes de jeu</w:t>
      </w:r>
      <w:r w:rsidRPr="00E824CD">
        <w:rPr>
          <w:rFonts w:ascii="Tahoma" w:hAnsi="Tahoma" w:cs="Tahoma"/>
          <w:sz w:val="24"/>
          <w:szCs w:val="24"/>
        </w:rPr>
        <w:t>;</w:t>
      </w:r>
    </w:p>
    <w:p w14:paraId="2DC78179" w14:textId="77777777" w:rsidR="003531F1" w:rsidRPr="00E824CD"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E824CD">
        <w:rPr>
          <w:rFonts w:ascii="Tahoma" w:hAnsi="Tahoma" w:cs="Tahoma"/>
          <w:sz w:val="24"/>
          <w:szCs w:val="24"/>
        </w:rPr>
        <w:t>de favoriser les occasi</w:t>
      </w:r>
      <w:r w:rsidR="000E6A9E">
        <w:rPr>
          <w:rFonts w:ascii="Tahoma" w:hAnsi="Tahoma" w:cs="Tahoma"/>
          <w:sz w:val="24"/>
          <w:szCs w:val="24"/>
        </w:rPr>
        <w:t>ons d’échange entre les enfants</w:t>
      </w:r>
      <w:r w:rsidRPr="00E824CD">
        <w:rPr>
          <w:rFonts w:ascii="Tahoma" w:hAnsi="Tahoma" w:cs="Tahoma"/>
          <w:sz w:val="24"/>
          <w:szCs w:val="24"/>
        </w:rPr>
        <w:t>;</w:t>
      </w:r>
    </w:p>
    <w:p w14:paraId="59BEBC8C" w14:textId="77777777" w:rsidR="003531F1" w:rsidRPr="00E824CD" w:rsidRDefault="003531F1" w:rsidP="0081217C">
      <w:pPr>
        <w:pStyle w:val="Paragraphedeliste"/>
        <w:numPr>
          <w:ilvl w:val="0"/>
          <w:numId w:val="13"/>
        </w:numPr>
        <w:autoSpaceDE w:val="0"/>
        <w:autoSpaceDN w:val="0"/>
        <w:adjustRightInd w:val="0"/>
        <w:spacing w:after="0" w:line="240" w:lineRule="auto"/>
        <w:jc w:val="both"/>
        <w:rPr>
          <w:rFonts w:ascii="Tahoma" w:hAnsi="Tahoma" w:cs="Tahoma"/>
          <w:sz w:val="24"/>
          <w:szCs w:val="24"/>
        </w:rPr>
      </w:pPr>
      <w:r w:rsidRPr="00E824CD">
        <w:rPr>
          <w:rFonts w:ascii="Tahoma" w:hAnsi="Tahoma" w:cs="Tahoma"/>
          <w:sz w:val="24"/>
          <w:szCs w:val="24"/>
        </w:rPr>
        <w:t>de suscite</w:t>
      </w:r>
      <w:r w:rsidR="000E6A9E">
        <w:rPr>
          <w:rFonts w:ascii="Tahoma" w:hAnsi="Tahoma" w:cs="Tahoma"/>
          <w:sz w:val="24"/>
          <w:szCs w:val="24"/>
        </w:rPr>
        <w:t>r des échanges avec les parents</w:t>
      </w:r>
      <w:r w:rsidRPr="00E824CD">
        <w:rPr>
          <w:rFonts w:ascii="Tahoma" w:hAnsi="Tahoma" w:cs="Tahoma"/>
          <w:sz w:val="24"/>
          <w:szCs w:val="24"/>
        </w:rPr>
        <w:t>;</w:t>
      </w:r>
    </w:p>
    <w:p w14:paraId="05542C8A" w14:textId="77777777" w:rsidR="003531F1" w:rsidRDefault="003531F1" w:rsidP="0081217C">
      <w:pPr>
        <w:pStyle w:val="Paragraphedeliste"/>
        <w:numPr>
          <w:ilvl w:val="0"/>
          <w:numId w:val="13"/>
        </w:numPr>
        <w:jc w:val="both"/>
        <w:rPr>
          <w:rFonts w:ascii="Tahoma" w:hAnsi="Tahoma" w:cs="Tahoma"/>
          <w:sz w:val="24"/>
          <w:szCs w:val="24"/>
        </w:rPr>
      </w:pPr>
      <w:r w:rsidRPr="00E824CD">
        <w:rPr>
          <w:rFonts w:ascii="Tahoma" w:hAnsi="Tahoma" w:cs="Tahoma"/>
          <w:sz w:val="24"/>
          <w:szCs w:val="24"/>
        </w:rPr>
        <w:t>de permettre à l’enfant de vivre des expériences</w:t>
      </w:r>
      <w:r w:rsidR="00FD7639">
        <w:rPr>
          <w:rFonts w:ascii="Tahoma" w:hAnsi="Tahoma" w:cs="Tahoma"/>
          <w:sz w:val="24"/>
          <w:szCs w:val="24"/>
        </w:rPr>
        <w:t xml:space="preserve"> enrichissantes et diversifiées;</w:t>
      </w:r>
    </w:p>
    <w:p w14:paraId="093D7045" w14:textId="77777777" w:rsidR="00FD7639" w:rsidRDefault="00FD7639" w:rsidP="0081217C">
      <w:pPr>
        <w:pStyle w:val="Paragraphedeliste"/>
        <w:numPr>
          <w:ilvl w:val="0"/>
          <w:numId w:val="13"/>
        </w:numPr>
        <w:jc w:val="both"/>
        <w:rPr>
          <w:rFonts w:ascii="Tahoma" w:hAnsi="Tahoma" w:cs="Tahoma"/>
          <w:sz w:val="24"/>
          <w:szCs w:val="24"/>
        </w:rPr>
      </w:pPr>
      <w:r>
        <w:rPr>
          <w:rFonts w:ascii="Tahoma" w:hAnsi="Tahoma" w:cs="Tahoma"/>
          <w:sz w:val="24"/>
          <w:szCs w:val="24"/>
        </w:rPr>
        <w:t>une période lecture est prévue quotidiennement;</w:t>
      </w:r>
    </w:p>
    <w:p w14:paraId="1508BB25" w14:textId="77777777" w:rsidR="00FD7639" w:rsidRPr="00E824CD" w:rsidRDefault="00FD7639" w:rsidP="0081217C">
      <w:pPr>
        <w:pStyle w:val="Paragraphedeliste"/>
        <w:numPr>
          <w:ilvl w:val="0"/>
          <w:numId w:val="13"/>
        </w:numPr>
        <w:jc w:val="both"/>
        <w:rPr>
          <w:rFonts w:ascii="Tahoma" w:hAnsi="Tahoma" w:cs="Tahoma"/>
          <w:sz w:val="24"/>
          <w:szCs w:val="24"/>
        </w:rPr>
      </w:pPr>
      <w:r>
        <w:rPr>
          <w:rFonts w:ascii="Tahoma" w:hAnsi="Tahoma" w:cs="Tahoma"/>
          <w:sz w:val="24"/>
          <w:szCs w:val="24"/>
        </w:rPr>
        <w:t>des activités musicales sont prévues dans la planification hebdomadaire</w:t>
      </w:r>
      <w:bookmarkEnd w:id="5"/>
      <w:r>
        <w:rPr>
          <w:rFonts w:ascii="Tahoma" w:hAnsi="Tahoma" w:cs="Tahoma"/>
          <w:sz w:val="24"/>
          <w:szCs w:val="24"/>
        </w:rPr>
        <w:t>.</w:t>
      </w:r>
    </w:p>
    <w:p w14:paraId="0B003723" w14:textId="77777777" w:rsidR="003531F1" w:rsidRPr="0026720D" w:rsidRDefault="003531F1" w:rsidP="0081217C">
      <w:pPr>
        <w:autoSpaceDE w:val="0"/>
        <w:autoSpaceDN w:val="0"/>
        <w:adjustRightInd w:val="0"/>
        <w:spacing w:after="0" w:line="240" w:lineRule="auto"/>
        <w:jc w:val="both"/>
        <w:rPr>
          <w:rFonts w:ascii="Tahoma" w:hAnsi="Tahoma" w:cs="Tahoma"/>
          <w:b/>
          <w:bCs/>
          <w:sz w:val="24"/>
          <w:szCs w:val="24"/>
        </w:rPr>
      </w:pPr>
      <w:r w:rsidRPr="0026720D">
        <w:rPr>
          <w:rFonts w:ascii="Tahoma" w:hAnsi="Tahoma" w:cs="Tahoma"/>
          <w:b/>
          <w:bCs/>
          <w:sz w:val="24"/>
          <w:szCs w:val="24"/>
        </w:rPr>
        <w:t>La structuration des interventions :</w:t>
      </w:r>
    </w:p>
    <w:p w14:paraId="224FF223" w14:textId="77777777" w:rsidR="003531F1" w:rsidRDefault="00D94D7C" w:rsidP="0081217C">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L’intervention éducative est le processus qui permet de répondre aux intérêts et besoins des enfants. Elle comporte quatre étapes : l’observation, la planification et l’organisation, l’intervention, la réflexion et la rétroaction.</w:t>
      </w:r>
    </w:p>
    <w:p w14:paraId="7008F9EF" w14:textId="77777777" w:rsidR="00D94D7C" w:rsidRDefault="00D94D7C" w:rsidP="0081217C">
      <w:pPr>
        <w:pStyle w:val="Paragraphedeliste"/>
        <w:numPr>
          <w:ilvl w:val="0"/>
          <w:numId w:val="21"/>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L’observation permet de connaître les goûts, les besoins et les capacités de l’enfant. L’information recueillie oriente les interventions. Les observations sont faites au quotidien de façon libre.</w:t>
      </w:r>
    </w:p>
    <w:p w14:paraId="23694222" w14:textId="77777777" w:rsidR="000E6A9E" w:rsidRDefault="00D94D7C" w:rsidP="0081217C">
      <w:pPr>
        <w:pStyle w:val="Paragraphedeliste"/>
        <w:numPr>
          <w:ilvl w:val="0"/>
          <w:numId w:val="21"/>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La planification et l’organisation se fait individuellement par chaque professionnelle ou en dyade à partir d’observations. L’</w:t>
      </w:r>
      <w:r w:rsidR="000E6A9E">
        <w:rPr>
          <w:rFonts w:ascii="Tahoma" w:hAnsi="Tahoma" w:cs="Tahoma"/>
          <w:sz w:val="24"/>
          <w:szCs w:val="24"/>
        </w:rPr>
        <w:t>aménagement des coins d’</w:t>
      </w:r>
      <w:r>
        <w:rPr>
          <w:rFonts w:ascii="Tahoma" w:hAnsi="Tahoma" w:cs="Tahoma"/>
          <w:sz w:val="24"/>
          <w:szCs w:val="24"/>
        </w:rPr>
        <w:t>activités</w:t>
      </w:r>
      <w:r w:rsidR="000E6A9E">
        <w:rPr>
          <w:rFonts w:ascii="Tahoma" w:hAnsi="Tahoma" w:cs="Tahoma"/>
          <w:sz w:val="24"/>
          <w:szCs w:val="24"/>
        </w:rPr>
        <w:t xml:space="preserve"> peuvent alors être modifiés pour répondre aux besoins du groupe et pour susciter l’intérêt. Des activités peuvent également s’organisés spontanément à partir du besoin ou de l’intérêt de l’enfant </w:t>
      </w:r>
      <w:r w:rsidR="000E6A9E">
        <w:rPr>
          <w:rFonts w:ascii="Tahoma" w:hAnsi="Tahoma" w:cs="Tahoma"/>
          <w:sz w:val="24"/>
          <w:szCs w:val="24"/>
        </w:rPr>
        <w:lastRenderedPageBreak/>
        <w:t>observé. Lorsque la professionnelle planifie, elle s’assure de toucher aux différentes sphères du développement.</w:t>
      </w:r>
    </w:p>
    <w:p w14:paraId="181AD304" w14:textId="77777777" w:rsidR="000E6A9E" w:rsidRDefault="000E6A9E" w:rsidP="0081217C">
      <w:pPr>
        <w:pStyle w:val="Paragraphedeliste"/>
        <w:numPr>
          <w:ilvl w:val="0"/>
          <w:numId w:val="21"/>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L’intervention est définie par la professionnelle qui encourage l’enfant à trouver ses propres solutions dans l’avancement de son jeu ou dans la résolution d’un conflit. Du matériel diversifié est offert pour favoriser des choix.</w:t>
      </w:r>
      <w:r w:rsidR="00FD7639">
        <w:rPr>
          <w:rFonts w:ascii="Tahoma" w:hAnsi="Tahoma" w:cs="Tahoma"/>
          <w:sz w:val="24"/>
          <w:szCs w:val="24"/>
        </w:rPr>
        <w:t xml:space="preserve"> La relation de l’enfant avec la professionnelle en petite enfance est empreinte d’affection et chaleureuse. La professionnelle a une attitude accueillante envers chacun d’eux et ceux-ci sont à l’aise et en confiance d’être auprès d’elle</w:t>
      </w:r>
      <w:r>
        <w:rPr>
          <w:rFonts w:ascii="Tahoma" w:hAnsi="Tahoma" w:cs="Tahoma"/>
          <w:sz w:val="24"/>
          <w:szCs w:val="24"/>
        </w:rPr>
        <w:t xml:space="preserve"> </w:t>
      </w:r>
    </w:p>
    <w:p w14:paraId="581E10ED" w14:textId="77777777" w:rsidR="00D94D7C" w:rsidRDefault="000E6A9E" w:rsidP="0081217C">
      <w:pPr>
        <w:pStyle w:val="Paragraphedeliste"/>
        <w:numPr>
          <w:ilvl w:val="0"/>
          <w:numId w:val="21"/>
        </w:num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La réflexion et la rétroaction est une dernière étape qui permet à la professionnelle d’analyser et de se questionner sur ces pratiques.</w:t>
      </w:r>
      <w:r w:rsidR="00D94D7C">
        <w:rPr>
          <w:rFonts w:ascii="Tahoma" w:hAnsi="Tahoma" w:cs="Tahoma"/>
          <w:sz w:val="24"/>
          <w:szCs w:val="24"/>
        </w:rPr>
        <w:t xml:space="preserve"> </w:t>
      </w:r>
    </w:p>
    <w:p w14:paraId="3DDD67E4" w14:textId="77777777" w:rsidR="00FF46E9" w:rsidRDefault="00FF46E9" w:rsidP="00FF46E9">
      <w:pPr>
        <w:autoSpaceDE w:val="0"/>
        <w:autoSpaceDN w:val="0"/>
        <w:adjustRightInd w:val="0"/>
        <w:spacing w:after="0" w:line="240" w:lineRule="auto"/>
        <w:jc w:val="both"/>
        <w:rPr>
          <w:rFonts w:ascii="Tahoma" w:hAnsi="Tahoma" w:cs="Tahoma"/>
          <w:sz w:val="24"/>
          <w:szCs w:val="24"/>
        </w:rPr>
      </w:pPr>
    </w:p>
    <w:p w14:paraId="6AA373EB" w14:textId="77777777" w:rsidR="00FF46E9" w:rsidRDefault="00FF46E9" w:rsidP="00FF46E9">
      <w:pPr>
        <w:autoSpaceDE w:val="0"/>
        <w:autoSpaceDN w:val="0"/>
        <w:adjustRightInd w:val="0"/>
        <w:spacing w:after="0" w:line="240" w:lineRule="auto"/>
        <w:jc w:val="both"/>
        <w:rPr>
          <w:rFonts w:ascii="Tahoma" w:hAnsi="Tahoma" w:cs="Tahoma"/>
          <w:sz w:val="24"/>
          <w:szCs w:val="24"/>
        </w:rPr>
      </w:pPr>
    </w:p>
    <w:p w14:paraId="53B1A5BE" w14:textId="77777777" w:rsidR="00FF46E9" w:rsidRPr="00FF46E9" w:rsidRDefault="00FF46E9" w:rsidP="00FF46E9">
      <w:pPr>
        <w:autoSpaceDE w:val="0"/>
        <w:autoSpaceDN w:val="0"/>
        <w:adjustRightInd w:val="0"/>
        <w:spacing w:after="0" w:line="240" w:lineRule="auto"/>
        <w:jc w:val="both"/>
        <w:rPr>
          <w:rFonts w:ascii="Tahoma" w:hAnsi="Tahoma" w:cs="Tahoma"/>
          <w:sz w:val="24"/>
          <w:szCs w:val="24"/>
        </w:rPr>
      </w:pPr>
    </w:p>
    <w:p w14:paraId="147C3116" w14:textId="77777777" w:rsidR="00160623" w:rsidRPr="0026720D" w:rsidRDefault="00160623" w:rsidP="0081217C">
      <w:pPr>
        <w:autoSpaceDE w:val="0"/>
        <w:autoSpaceDN w:val="0"/>
        <w:adjustRightInd w:val="0"/>
        <w:spacing w:after="0" w:line="240" w:lineRule="auto"/>
        <w:jc w:val="both"/>
        <w:rPr>
          <w:rFonts w:ascii="Tahoma" w:hAnsi="Tahoma" w:cs="Tahoma"/>
          <w:sz w:val="24"/>
          <w:szCs w:val="24"/>
        </w:rPr>
      </w:pPr>
    </w:p>
    <w:p w14:paraId="7B73DC6D" w14:textId="77777777" w:rsidR="00160623" w:rsidRPr="0026720D" w:rsidRDefault="00160623" w:rsidP="0081217C">
      <w:pPr>
        <w:autoSpaceDE w:val="0"/>
        <w:autoSpaceDN w:val="0"/>
        <w:adjustRightInd w:val="0"/>
        <w:spacing w:after="0" w:line="240" w:lineRule="auto"/>
        <w:jc w:val="both"/>
        <w:rPr>
          <w:rFonts w:ascii="Tahoma" w:hAnsi="Tahoma" w:cs="Tahoma"/>
          <w:b/>
          <w:bCs/>
          <w:sz w:val="24"/>
          <w:szCs w:val="24"/>
        </w:rPr>
      </w:pPr>
      <w:r>
        <w:rPr>
          <w:rFonts w:ascii="Tahoma" w:hAnsi="Tahoma" w:cs="Tahoma"/>
          <w:b/>
          <w:bCs/>
          <w:sz w:val="24"/>
          <w:szCs w:val="24"/>
        </w:rPr>
        <w:t>Le lien parents, professionnels de la petite enfance</w:t>
      </w:r>
      <w:r w:rsidRPr="0026720D">
        <w:rPr>
          <w:rFonts w:ascii="Tahoma" w:hAnsi="Tahoma" w:cs="Tahoma"/>
          <w:b/>
          <w:bCs/>
          <w:sz w:val="24"/>
          <w:szCs w:val="24"/>
        </w:rPr>
        <w:t xml:space="preserve"> :</w:t>
      </w:r>
    </w:p>
    <w:p w14:paraId="26DC2DB9"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bookmarkStart w:id="6" w:name="_Hlk31272056"/>
      <w:r w:rsidRPr="00E824CD">
        <w:rPr>
          <w:rFonts w:ascii="Tahoma" w:hAnsi="Tahoma" w:cs="Tahoma"/>
          <w:color w:val="000000"/>
          <w:sz w:val="24"/>
          <w:szCs w:val="24"/>
        </w:rPr>
        <w:t>Chaque paren</w:t>
      </w:r>
      <w:r w:rsidR="005A37BA">
        <w:rPr>
          <w:rFonts w:ascii="Tahoma" w:hAnsi="Tahoma" w:cs="Tahoma"/>
          <w:color w:val="000000"/>
          <w:sz w:val="24"/>
          <w:szCs w:val="24"/>
        </w:rPr>
        <w:t xml:space="preserve">t est accueilli chaleureusement </w:t>
      </w:r>
      <w:r w:rsidRPr="00E824CD">
        <w:rPr>
          <w:rFonts w:ascii="Tahoma" w:hAnsi="Tahoma" w:cs="Tahoma"/>
          <w:color w:val="000000"/>
          <w:sz w:val="24"/>
          <w:szCs w:val="24"/>
        </w:rPr>
        <w:t>et personnellement</w:t>
      </w:r>
      <w:r w:rsidR="005A37BA">
        <w:rPr>
          <w:rFonts w:ascii="Tahoma" w:hAnsi="Tahoma" w:cs="Tahoma"/>
          <w:color w:val="000000"/>
          <w:sz w:val="24"/>
          <w:szCs w:val="24"/>
        </w:rPr>
        <w:t xml:space="preserve"> dans le local de l’enfant par la professionnelle,</w:t>
      </w:r>
      <w:r w:rsidR="00D94D7C">
        <w:rPr>
          <w:rFonts w:ascii="Tahoma" w:hAnsi="Tahoma" w:cs="Tahoma"/>
          <w:color w:val="000000"/>
          <w:sz w:val="24"/>
          <w:szCs w:val="24"/>
        </w:rPr>
        <w:t xml:space="preserve"> tout en maintenant l’activité qu’elle a en cours avec les enfants déjà présents</w:t>
      </w:r>
      <w:r w:rsidRPr="00E824CD">
        <w:rPr>
          <w:rFonts w:ascii="Tahoma" w:hAnsi="Tahoma" w:cs="Tahoma"/>
          <w:color w:val="000000"/>
          <w:sz w:val="24"/>
          <w:szCs w:val="24"/>
        </w:rPr>
        <w:t>;</w:t>
      </w:r>
    </w:p>
    <w:p w14:paraId="67D2C9E0"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Chaque parent est invité à entrer quotidiennement dans le local et à s’asseoir un moment,</w:t>
      </w:r>
      <w:r w:rsidR="00160623" w:rsidRPr="00E824CD">
        <w:rPr>
          <w:rFonts w:ascii="Tahoma" w:hAnsi="Tahoma" w:cs="Tahoma"/>
          <w:color w:val="000000"/>
          <w:sz w:val="24"/>
          <w:szCs w:val="24"/>
        </w:rPr>
        <w:t xml:space="preserve"> </w:t>
      </w:r>
      <w:r w:rsidR="00D94D7C">
        <w:rPr>
          <w:rFonts w:ascii="Tahoma" w:hAnsi="Tahoma" w:cs="Tahoma"/>
          <w:color w:val="000000"/>
          <w:sz w:val="24"/>
          <w:szCs w:val="24"/>
        </w:rPr>
        <w:t xml:space="preserve">si l’emploi du temps </w:t>
      </w:r>
      <w:r w:rsidRPr="00E824CD">
        <w:rPr>
          <w:rFonts w:ascii="Tahoma" w:hAnsi="Tahoma" w:cs="Tahoma"/>
          <w:color w:val="000000"/>
          <w:sz w:val="24"/>
          <w:szCs w:val="24"/>
        </w:rPr>
        <w:t>le permet;</w:t>
      </w:r>
    </w:p>
    <w:p w14:paraId="1C979502" w14:textId="77777777" w:rsidR="00913F86"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De nombreuses occasions sont saisies par le personne</w:t>
      </w:r>
      <w:r w:rsidR="005A37BA">
        <w:rPr>
          <w:rFonts w:ascii="Tahoma" w:hAnsi="Tahoma" w:cs="Tahoma"/>
          <w:color w:val="000000"/>
          <w:sz w:val="24"/>
          <w:szCs w:val="24"/>
        </w:rPr>
        <w:t>l pour</w:t>
      </w:r>
      <w:r w:rsidRPr="00E824CD">
        <w:rPr>
          <w:rFonts w:ascii="Tahoma" w:hAnsi="Tahoma" w:cs="Tahoma"/>
          <w:color w:val="000000"/>
          <w:sz w:val="24"/>
          <w:szCs w:val="24"/>
        </w:rPr>
        <w:t xml:space="preserve"> parler</w:t>
      </w:r>
      <w:r w:rsidR="005A37BA">
        <w:rPr>
          <w:rFonts w:ascii="Tahoma" w:hAnsi="Tahoma" w:cs="Tahoma"/>
          <w:color w:val="000000"/>
          <w:sz w:val="24"/>
          <w:szCs w:val="24"/>
        </w:rPr>
        <w:t xml:space="preserve"> au parent de son</w:t>
      </w:r>
      <w:r w:rsidRPr="00E824CD">
        <w:rPr>
          <w:rFonts w:ascii="Tahoma" w:hAnsi="Tahoma" w:cs="Tahoma"/>
          <w:color w:val="000000"/>
          <w:sz w:val="24"/>
          <w:szCs w:val="24"/>
        </w:rPr>
        <w:t xml:space="preserve"> enfant</w:t>
      </w:r>
      <w:r w:rsidR="00160623" w:rsidRPr="00E824CD">
        <w:rPr>
          <w:rFonts w:ascii="Tahoma" w:hAnsi="Tahoma" w:cs="Tahoma"/>
          <w:color w:val="000000"/>
          <w:sz w:val="24"/>
          <w:szCs w:val="24"/>
        </w:rPr>
        <w:t xml:space="preserve"> </w:t>
      </w:r>
      <w:r w:rsidRPr="00E824CD">
        <w:rPr>
          <w:rFonts w:ascii="Tahoma" w:hAnsi="Tahoma" w:cs="Tahoma"/>
          <w:color w:val="000000"/>
          <w:sz w:val="24"/>
          <w:szCs w:val="24"/>
        </w:rPr>
        <w:t>en s’attardant à ses forces ou caractéristiques à mettre en valeur;</w:t>
      </w:r>
    </w:p>
    <w:p w14:paraId="2F44DD4A" w14:textId="090DCE4D" w:rsidR="001702AD" w:rsidRPr="00A4107E" w:rsidRDefault="001702AD"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A4107E">
        <w:rPr>
          <w:rFonts w:ascii="Tahoma" w:hAnsi="Tahoma" w:cs="Tahoma"/>
          <w:color w:val="000000"/>
          <w:sz w:val="24"/>
          <w:szCs w:val="24"/>
        </w:rPr>
        <w:t>Deux fois par année, le parent recevra le portrait évolutif de son enfant, soit au 15 juin et au 15 décembre. Le parent aura à ces occasions, l’opportunité de rencontrer la responsable du groupe de son enfant pour en discuter. Pour les groupes d’éveil à l’école, un troisième portrait est fait en février pour permettre une transition harmonieuse vers le milieu scolaire. La collaboration des parents est grandement encouragée.</w:t>
      </w:r>
    </w:p>
    <w:p w14:paraId="7E3C2026"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Le personnel évite d’évoquer certains questionnements, difficultés ou inquiétudes qu’il</w:t>
      </w:r>
      <w:r w:rsidR="00160623" w:rsidRPr="00E824CD">
        <w:rPr>
          <w:rFonts w:ascii="Tahoma" w:hAnsi="Tahoma" w:cs="Tahoma"/>
          <w:color w:val="000000"/>
          <w:sz w:val="24"/>
          <w:szCs w:val="24"/>
        </w:rPr>
        <w:t xml:space="preserve"> </w:t>
      </w:r>
      <w:r w:rsidRPr="00E824CD">
        <w:rPr>
          <w:rFonts w:ascii="Tahoma" w:hAnsi="Tahoma" w:cs="Tahoma"/>
          <w:color w:val="000000"/>
          <w:sz w:val="24"/>
          <w:szCs w:val="24"/>
        </w:rPr>
        <w:t>po</w:t>
      </w:r>
      <w:r w:rsidR="00841786">
        <w:rPr>
          <w:rFonts w:ascii="Tahoma" w:hAnsi="Tahoma" w:cs="Tahoma"/>
          <w:color w:val="000000"/>
          <w:sz w:val="24"/>
          <w:szCs w:val="24"/>
        </w:rPr>
        <w:t>urrait avoir à l’égard de l’</w:t>
      </w:r>
      <w:r w:rsidRPr="00E824CD">
        <w:rPr>
          <w:rFonts w:ascii="Tahoma" w:hAnsi="Tahoma" w:cs="Tahoma"/>
          <w:color w:val="000000"/>
          <w:sz w:val="24"/>
          <w:szCs w:val="24"/>
        </w:rPr>
        <w:t xml:space="preserve">enfant en présence des </w:t>
      </w:r>
      <w:r w:rsidR="00E908D1">
        <w:rPr>
          <w:rFonts w:ascii="Tahoma" w:hAnsi="Tahoma" w:cs="Tahoma"/>
          <w:color w:val="000000"/>
          <w:sz w:val="24"/>
          <w:szCs w:val="24"/>
        </w:rPr>
        <w:t xml:space="preserve">autres </w:t>
      </w:r>
      <w:r w:rsidRPr="00E824CD">
        <w:rPr>
          <w:rFonts w:ascii="Tahoma" w:hAnsi="Tahoma" w:cs="Tahoma"/>
          <w:color w:val="000000"/>
          <w:sz w:val="24"/>
          <w:szCs w:val="24"/>
        </w:rPr>
        <w:t>enfants et des autres parents;</w:t>
      </w:r>
    </w:p>
    <w:p w14:paraId="63AA5B5F" w14:textId="77777777" w:rsidR="00E824CD" w:rsidRDefault="008417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Pr>
          <w:rFonts w:ascii="Tahoma" w:hAnsi="Tahoma" w:cs="Tahoma"/>
          <w:color w:val="000000"/>
          <w:sz w:val="24"/>
          <w:szCs w:val="24"/>
        </w:rPr>
        <w:t xml:space="preserve">Lorsque le parent est </w:t>
      </w:r>
      <w:r w:rsidR="00913F86" w:rsidRPr="00E824CD">
        <w:rPr>
          <w:rFonts w:ascii="Tahoma" w:hAnsi="Tahoma" w:cs="Tahoma"/>
          <w:color w:val="000000"/>
          <w:sz w:val="24"/>
          <w:szCs w:val="24"/>
        </w:rPr>
        <w:t>p</w:t>
      </w:r>
      <w:r>
        <w:rPr>
          <w:rFonts w:ascii="Tahoma" w:hAnsi="Tahoma" w:cs="Tahoma"/>
          <w:color w:val="000000"/>
          <w:sz w:val="24"/>
          <w:szCs w:val="24"/>
        </w:rPr>
        <w:t>résent au CPE, le personnel lui</w:t>
      </w:r>
      <w:r w:rsidR="00913F86" w:rsidRPr="00E824CD">
        <w:rPr>
          <w:rFonts w:ascii="Tahoma" w:hAnsi="Tahoma" w:cs="Tahoma"/>
          <w:color w:val="000000"/>
          <w:sz w:val="24"/>
          <w:szCs w:val="24"/>
        </w:rPr>
        <w:t xml:space="preserve"> laisse la responsabilité d’intervenir</w:t>
      </w:r>
      <w:r w:rsidR="00160623" w:rsidRPr="00E824CD">
        <w:rPr>
          <w:rFonts w:ascii="Tahoma" w:hAnsi="Tahoma" w:cs="Tahoma"/>
          <w:color w:val="000000"/>
          <w:sz w:val="24"/>
          <w:szCs w:val="24"/>
        </w:rPr>
        <w:t xml:space="preserve"> </w:t>
      </w:r>
      <w:r>
        <w:rPr>
          <w:rFonts w:ascii="Tahoma" w:hAnsi="Tahoma" w:cs="Tahoma"/>
          <w:color w:val="000000"/>
          <w:sz w:val="24"/>
          <w:szCs w:val="24"/>
        </w:rPr>
        <w:t>auprès de son</w:t>
      </w:r>
      <w:r w:rsidR="00913F86" w:rsidRPr="00E824CD">
        <w:rPr>
          <w:rFonts w:ascii="Tahoma" w:hAnsi="Tahoma" w:cs="Tahoma"/>
          <w:color w:val="000000"/>
          <w:sz w:val="24"/>
          <w:szCs w:val="24"/>
        </w:rPr>
        <w:t xml:space="preserve"> enfant, à m</w:t>
      </w:r>
      <w:r w:rsidR="00160623" w:rsidRPr="00E824CD">
        <w:rPr>
          <w:rFonts w:ascii="Tahoma" w:hAnsi="Tahoma" w:cs="Tahoma"/>
          <w:color w:val="000000"/>
          <w:sz w:val="24"/>
          <w:szCs w:val="24"/>
        </w:rPr>
        <w:t xml:space="preserve">oins que la situation exige une </w:t>
      </w:r>
      <w:r w:rsidR="00913F86" w:rsidRPr="00E824CD">
        <w:rPr>
          <w:rFonts w:ascii="Tahoma" w:hAnsi="Tahoma" w:cs="Tahoma"/>
          <w:color w:val="000000"/>
          <w:sz w:val="24"/>
          <w:szCs w:val="24"/>
        </w:rPr>
        <w:t>intervention particulière de</w:t>
      </w:r>
      <w:r w:rsidR="00160623" w:rsidRPr="00E824CD">
        <w:rPr>
          <w:rFonts w:ascii="Tahoma" w:hAnsi="Tahoma" w:cs="Tahoma"/>
          <w:color w:val="000000"/>
          <w:sz w:val="24"/>
          <w:szCs w:val="24"/>
        </w:rPr>
        <w:t xml:space="preserve"> </w:t>
      </w:r>
      <w:r w:rsidR="005A37BA">
        <w:rPr>
          <w:rFonts w:ascii="Tahoma" w:hAnsi="Tahoma" w:cs="Tahoma"/>
          <w:color w:val="000000"/>
          <w:sz w:val="24"/>
          <w:szCs w:val="24"/>
        </w:rPr>
        <w:t>la professionnelle</w:t>
      </w:r>
      <w:r w:rsidR="00913F86" w:rsidRPr="00E824CD">
        <w:rPr>
          <w:rFonts w:ascii="Tahoma" w:hAnsi="Tahoma" w:cs="Tahoma"/>
          <w:color w:val="000000"/>
          <w:sz w:val="24"/>
          <w:szCs w:val="24"/>
        </w:rPr>
        <w:t>.</w:t>
      </w:r>
    </w:p>
    <w:p w14:paraId="14465FD9" w14:textId="77777777" w:rsidR="00FF46E9" w:rsidRDefault="00FF46E9" w:rsidP="00FF46E9">
      <w:pPr>
        <w:pStyle w:val="Paragraphedeliste"/>
        <w:autoSpaceDE w:val="0"/>
        <w:autoSpaceDN w:val="0"/>
        <w:adjustRightInd w:val="0"/>
        <w:spacing w:after="0" w:line="240" w:lineRule="auto"/>
        <w:jc w:val="both"/>
        <w:rPr>
          <w:rFonts w:ascii="Tahoma" w:hAnsi="Tahoma" w:cs="Tahoma"/>
          <w:color w:val="000000"/>
          <w:sz w:val="24"/>
          <w:szCs w:val="24"/>
        </w:rPr>
      </w:pPr>
    </w:p>
    <w:p w14:paraId="1980383C" w14:textId="77777777" w:rsidR="00913F86" w:rsidRPr="00E824CD" w:rsidRDefault="00160623"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b/>
          <w:bCs/>
          <w:sz w:val="24"/>
          <w:szCs w:val="24"/>
        </w:rPr>
        <w:t>De</w:t>
      </w:r>
      <w:r w:rsidR="005A37BA">
        <w:rPr>
          <w:rFonts w:ascii="Tahoma" w:hAnsi="Tahoma" w:cs="Tahoma"/>
          <w:b/>
          <w:bCs/>
          <w:sz w:val="24"/>
          <w:szCs w:val="24"/>
        </w:rPr>
        <w:t xml:space="preserve"> plus, les parents sont</w:t>
      </w:r>
      <w:r w:rsidR="00913F86" w:rsidRPr="00E824CD">
        <w:rPr>
          <w:rFonts w:ascii="Tahoma" w:hAnsi="Tahoma" w:cs="Tahoma"/>
          <w:b/>
          <w:bCs/>
          <w:sz w:val="24"/>
          <w:szCs w:val="24"/>
        </w:rPr>
        <w:t xml:space="preserve"> invités à :</w:t>
      </w:r>
    </w:p>
    <w:p w14:paraId="66FA1EC6"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Participer à différents moments de vie au CPE;</w:t>
      </w:r>
    </w:p>
    <w:p w14:paraId="247B8EFD"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 xml:space="preserve">Siéger au conseil d’administration ou sur un comité </w:t>
      </w:r>
      <w:r w:rsidRPr="00E824CD">
        <w:rPr>
          <w:rFonts w:ascii="Tahoma" w:hAnsi="Tahoma" w:cs="Tahoma"/>
          <w:i/>
          <w:iCs/>
          <w:color w:val="000000"/>
          <w:sz w:val="24"/>
          <w:szCs w:val="24"/>
        </w:rPr>
        <w:t>ad hoc</w:t>
      </w:r>
      <w:r w:rsidRPr="00E824CD">
        <w:rPr>
          <w:rFonts w:ascii="Tahoma" w:hAnsi="Tahoma" w:cs="Tahoma"/>
          <w:color w:val="000000"/>
          <w:sz w:val="24"/>
          <w:szCs w:val="24"/>
        </w:rPr>
        <w:t>;</w:t>
      </w:r>
    </w:p>
    <w:p w14:paraId="33293975"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Accompagner les enfants lors de sorties éducatives;</w:t>
      </w:r>
    </w:p>
    <w:p w14:paraId="4F8E0429"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Animer une activité;</w:t>
      </w:r>
    </w:p>
    <w:p w14:paraId="16427DC0" w14:textId="77777777" w:rsidR="00913F86" w:rsidRPr="00E824CD" w:rsidRDefault="00913F86" w:rsidP="0081217C">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E824CD">
        <w:rPr>
          <w:rFonts w:ascii="Tahoma" w:hAnsi="Tahoma" w:cs="Tahoma"/>
          <w:color w:val="000000"/>
          <w:sz w:val="24"/>
          <w:szCs w:val="24"/>
        </w:rPr>
        <w:t>Aider à réaliser certains travaux;</w:t>
      </w:r>
    </w:p>
    <w:p w14:paraId="03FC72FB" w14:textId="53F82FC7" w:rsidR="002A377B" w:rsidRPr="002A377B" w:rsidRDefault="00913F86" w:rsidP="002A377B">
      <w:pPr>
        <w:pStyle w:val="Paragraphedeliste"/>
        <w:numPr>
          <w:ilvl w:val="0"/>
          <w:numId w:val="19"/>
        </w:numPr>
        <w:jc w:val="both"/>
        <w:rPr>
          <w:rFonts w:ascii="Tahoma" w:hAnsi="Tahoma" w:cs="Tahoma"/>
          <w:b/>
          <w:bCs/>
          <w:color w:val="4C6D80"/>
          <w:sz w:val="24"/>
          <w:szCs w:val="24"/>
        </w:rPr>
      </w:pPr>
      <w:r w:rsidRPr="00E824CD">
        <w:rPr>
          <w:rFonts w:ascii="Tahoma" w:hAnsi="Tahoma" w:cs="Tahoma"/>
          <w:color w:val="000000"/>
          <w:sz w:val="24"/>
          <w:szCs w:val="24"/>
        </w:rPr>
        <w:lastRenderedPageBreak/>
        <w:t>Aider à organiser des activités spéciales ou des rencontres thématiques, à y participer.</w:t>
      </w:r>
    </w:p>
    <w:p w14:paraId="7BD00CBF" w14:textId="02207842" w:rsidR="002A377B" w:rsidRPr="00D14236" w:rsidRDefault="002A377B" w:rsidP="002A377B">
      <w:pPr>
        <w:autoSpaceDE w:val="0"/>
        <w:autoSpaceDN w:val="0"/>
        <w:adjustRightInd w:val="0"/>
        <w:spacing w:after="0" w:line="240" w:lineRule="auto"/>
        <w:jc w:val="both"/>
        <w:rPr>
          <w:rFonts w:ascii="Tahoma" w:hAnsi="Tahoma" w:cs="Tahoma"/>
          <w:b/>
          <w:bCs/>
          <w:sz w:val="24"/>
          <w:szCs w:val="24"/>
        </w:rPr>
      </w:pPr>
      <w:r w:rsidRPr="00D14236">
        <w:rPr>
          <w:rFonts w:ascii="Tahoma" w:hAnsi="Tahoma" w:cs="Tahoma"/>
          <w:b/>
          <w:bCs/>
          <w:sz w:val="24"/>
          <w:szCs w:val="24"/>
        </w:rPr>
        <w:t>Le lien enfants, professionnels de la petite enfance :</w:t>
      </w:r>
    </w:p>
    <w:p w14:paraId="7785F9A3" w14:textId="0D7C6B83" w:rsidR="002A377B" w:rsidRPr="00D14236" w:rsidRDefault="002A377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Chaque enfant est accueilli chaleureusement et personnellement dans le local par la professionnelle, tout en maintenant l’activité qu’elle a en cours avec les autres enfants déjà présents;</w:t>
      </w:r>
    </w:p>
    <w:p w14:paraId="37DBB2FD" w14:textId="15ED1F1E" w:rsidR="002A377B" w:rsidRPr="00D14236" w:rsidRDefault="002A377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 xml:space="preserve">Le personnel éducateur </w:t>
      </w:r>
      <w:r w:rsidR="001738CB" w:rsidRPr="00D14236">
        <w:rPr>
          <w:rFonts w:ascii="Tahoma" w:hAnsi="Tahoma" w:cs="Tahoma"/>
          <w:color w:val="000000"/>
          <w:sz w:val="24"/>
          <w:szCs w:val="24"/>
        </w:rPr>
        <w:t>s</w:t>
      </w:r>
      <w:r w:rsidRPr="00D14236">
        <w:rPr>
          <w:rFonts w:ascii="Tahoma" w:hAnsi="Tahoma" w:cs="Tahoma"/>
          <w:color w:val="000000"/>
          <w:sz w:val="24"/>
          <w:szCs w:val="24"/>
        </w:rPr>
        <w:t>e met à la hauteur de l’enfant pour communiquer avec lui;</w:t>
      </w:r>
    </w:p>
    <w:p w14:paraId="5F727F33" w14:textId="12DAC084" w:rsidR="002A377B" w:rsidRPr="00D14236" w:rsidRDefault="002A377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Le respect du rythme de l’enfant est une priorité;</w:t>
      </w:r>
    </w:p>
    <w:p w14:paraId="1B5E2D4C" w14:textId="44CF7C45" w:rsidR="002A377B" w:rsidRPr="00D14236" w:rsidRDefault="002A377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Le personnel éducateur amène l’enfant à sa zone proximale de développement</w:t>
      </w:r>
      <w:r w:rsidR="001738CB" w:rsidRPr="00D14236">
        <w:rPr>
          <w:rFonts w:ascii="Tahoma" w:hAnsi="Tahoma" w:cs="Tahoma"/>
          <w:color w:val="000000"/>
          <w:sz w:val="24"/>
          <w:szCs w:val="24"/>
        </w:rPr>
        <w:t>;</w:t>
      </w:r>
    </w:p>
    <w:p w14:paraId="1A4DA331" w14:textId="2E0CA920" w:rsidR="001738CB" w:rsidRPr="00D14236" w:rsidRDefault="001738C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Le personnel éducateur est à l’écoute de l’enfant et respecte sa personnalité, ses goûts et ses besoins;</w:t>
      </w:r>
    </w:p>
    <w:p w14:paraId="55034E27" w14:textId="635DA42F" w:rsidR="001738CB" w:rsidRPr="00D14236" w:rsidRDefault="001738C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Le personnel éducateur encourage l’enfant à exprimer ses besoins et encourage son autonomie.</w:t>
      </w:r>
    </w:p>
    <w:p w14:paraId="6C0BAA70" w14:textId="3F7CD4C1" w:rsidR="001738CB" w:rsidRPr="00D14236" w:rsidRDefault="001738C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Des périodes d’échanges sont</w:t>
      </w:r>
      <w:r w:rsidR="00D5154A" w:rsidRPr="00D14236">
        <w:rPr>
          <w:rFonts w:ascii="Tahoma" w:hAnsi="Tahoma" w:cs="Tahoma"/>
          <w:color w:val="000000"/>
          <w:sz w:val="24"/>
          <w:szCs w:val="24"/>
        </w:rPr>
        <w:t xml:space="preserve"> planifiés quotidiennement;</w:t>
      </w:r>
    </w:p>
    <w:p w14:paraId="5FDA02E0" w14:textId="4A5E6290" w:rsidR="001738CB" w:rsidRPr="00D14236" w:rsidRDefault="001738C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Le personnel éducateur fait du renforcement positif;</w:t>
      </w:r>
    </w:p>
    <w:p w14:paraId="41BFBB77" w14:textId="18528AD4" w:rsidR="001738CB" w:rsidRPr="00D14236" w:rsidRDefault="001738CB" w:rsidP="002A377B">
      <w:pPr>
        <w:pStyle w:val="Paragraphedeliste"/>
        <w:numPr>
          <w:ilvl w:val="0"/>
          <w:numId w:val="19"/>
        </w:numPr>
        <w:autoSpaceDE w:val="0"/>
        <w:autoSpaceDN w:val="0"/>
        <w:adjustRightInd w:val="0"/>
        <w:spacing w:after="0" w:line="240" w:lineRule="auto"/>
        <w:jc w:val="both"/>
        <w:rPr>
          <w:rFonts w:ascii="Tahoma" w:hAnsi="Tahoma" w:cs="Tahoma"/>
          <w:color w:val="000000"/>
          <w:sz w:val="24"/>
          <w:szCs w:val="24"/>
        </w:rPr>
      </w:pPr>
      <w:r w:rsidRPr="00D14236">
        <w:rPr>
          <w:rFonts w:ascii="Tahoma" w:hAnsi="Tahoma" w:cs="Tahoma"/>
          <w:color w:val="000000"/>
          <w:sz w:val="24"/>
          <w:szCs w:val="24"/>
        </w:rPr>
        <w:t>Le personnel éducateur offre une proximité physique au besoin pour assurer du réconfort</w:t>
      </w:r>
      <w:r w:rsidR="00D5154A" w:rsidRPr="00D14236">
        <w:rPr>
          <w:rFonts w:ascii="Tahoma" w:hAnsi="Tahoma" w:cs="Tahoma"/>
          <w:color w:val="000000"/>
          <w:sz w:val="24"/>
          <w:szCs w:val="24"/>
        </w:rPr>
        <w:t xml:space="preserve"> à l’enfant</w:t>
      </w:r>
      <w:r w:rsidRPr="00D14236">
        <w:rPr>
          <w:rFonts w:ascii="Tahoma" w:hAnsi="Tahoma" w:cs="Tahoma"/>
          <w:color w:val="000000"/>
          <w:sz w:val="24"/>
          <w:szCs w:val="24"/>
        </w:rPr>
        <w:t>.</w:t>
      </w:r>
    </w:p>
    <w:p w14:paraId="2401EA48" w14:textId="27037A60" w:rsidR="002A377B" w:rsidRPr="002A377B" w:rsidRDefault="002A377B" w:rsidP="002A377B">
      <w:pPr>
        <w:jc w:val="both"/>
        <w:rPr>
          <w:rFonts w:ascii="Tahoma" w:hAnsi="Tahoma" w:cs="Tahoma"/>
          <w:b/>
          <w:bCs/>
          <w:color w:val="4C6D80"/>
          <w:sz w:val="24"/>
          <w:szCs w:val="24"/>
        </w:rPr>
      </w:pPr>
    </w:p>
    <w:bookmarkEnd w:id="6"/>
    <w:p w14:paraId="77683C68" w14:textId="77777777" w:rsidR="00563F43" w:rsidRPr="00D257D7" w:rsidRDefault="00563F43" w:rsidP="0081217C">
      <w:pPr>
        <w:autoSpaceDE w:val="0"/>
        <w:autoSpaceDN w:val="0"/>
        <w:adjustRightInd w:val="0"/>
        <w:spacing w:after="0" w:line="240" w:lineRule="auto"/>
        <w:jc w:val="both"/>
        <w:rPr>
          <w:rFonts w:ascii="Tahoma" w:hAnsi="Tahoma" w:cs="Tahoma"/>
          <w:b/>
          <w:bCs/>
          <w:color w:val="00B050"/>
          <w:sz w:val="24"/>
          <w:szCs w:val="24"/>
        </w:rPr>
      </w:pPr>
      <w:r w:rsidRPr="00D257D7">
        <w:rPr>
          <w:rFonts w:ascii="Tahoma" w:hAnsi="Tahoma" w:cs="Tahoma"/>
          <w:b/>
          <w:bCs/>
          <w:color w:val="00B050"/>
          <w:sz w:val="24"/>
          <w:szCs w:val="24"/>
        </w:rPr>
        <w:t>Ce qui nous distingue</w:t>
      </w:r>
    </w:p>
    <w:p w14:paraId="74E26713" w14:textId="77777777" w:rsidR="0026720D" w:rsidRPr="0026720D" w:rsidRDefault="0026720D" w:rsidP="0081217C">
      <w:pPr>
        <w:spacing w:after="0" w:line="240" w:lineRule="auto"/>
        <w:jc w:val="both"/>
        <w:outlineLvl w:val="1"/>
        <w:rPr>
          <w:rFonts w:ascii="Tahoma" w:eastAsia="Times New Roman" w:hAnsi="Tahoma" w:cs="Tahoma"/>
          <w:b/>
          <w:bCs/>
          <w:color w:val="1AB7EA"/>
          <w:sz w:val="24"/>
          <w:szCs w:val="24"/>
          <w:lang w:eastAsia="fr-CA"/>
        </w:rPr>
      </w:pPr>
    </w:p>
    <w:p w14:paraId="2C994980" w14:textId="77777777" w:rsidR="00515E0B" w:rsidRDefault="0026720D"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bookmarkStart w:id="7" w:name="_Hlk31272171"/>
      <w:r w:rsidRPr="00E824CD">
        <w:rPr>
          <w:rFonts w:ascii="Tahoma" w:eastAsia="Times New Roman" w:hAnsi="Tahoma" w:cs="Tahoma"/>
          <w:color w:val="000000"/>
          <w:sz w:val="24"/>
          <w:szCs w:val="24"/>
          <w:lang w:eastAsia="fr-CA"/>
        </w:rPr>
        <w:t>L'importance que nous accordons au bien-être affectif</w:t>
      </w:r>
      <w:r w:rsidR="00515E0B">
        <w:rPr>
          <w:rFonts w:ascii="Tahoma" w:eastAsia="Times New Roman" w:hAnsi="Tahoma" w:cs="Tahoma"/>
          <w:color w:val="000000"/>
          <w:sz w:val="24"/>
          <w:szCs w:val="24"/>
          <w:lang w:eastAsia="fr-CA"/>
        </w:rPr>
        <w:t>;</w:t>
      </w:r>
    </w:p>
    <w:p w14:paraId="0FA5883F" w14:textId="738446FD" w:rsidR="00E824CD" w:rsidRDefault="00515E0B"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Pr>
          <w:rFonts w:ascii="Tahoma" w:eastAsia="Times New Roman" w:hAnsi="Tahoma" w:cs="Tahoma"/>
          <w:color w:val="000000"/>
          <w:sz w:val="24"/>
          <w:szCs w:val="24"/>
          <w:lang w:eastAsia="fr-CA"/>
        </w:rPr>
        <w:t>Les saines habitudes de vie (alimentation et jeux libre et actif);</w:t>
      </w:r>
    </w:p>
    <w:p w14:paraId="34A43E0A" w14:textId="726CA922" w:rsidR="003A58C3" w:rsidRDefault="003A58C3"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Pr>
          <w:rFonts w:ascii="Tahoma" w:eastAsia="Times New Roman" w:hAnsi="Tahoma" w:cs="Tahoma"/>
          <w:color w:val="000000"/>
          <w:sz w:val="24"/>
          <w:szCs w:val="24"/>
          <w:lang w:eastAsia="fr-CA"/>
        </w:rPr>
        <w:t>La priorité que nous accordons à l’éducation par la nature;</w:t>
      </w:r>
    </w:p>
    <w:p w14:paraId="5C689D12" w14:textId="77777777" w:rsidR="00515E0B" w:rsidRDefault="00515E0B"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Pr>
          <w:rFonts w:ascii="Tahoma" w:eastAsia="Times New Roman" w:hAnsi="Tahoma" w:cs="Tahoma"/>
          <w:color w:val="000000"/>
          <w:sz w:val="24"/>
          <w:szCs w:val="24"/>
          <w:lang w:eastAsia="fr-CA"/>
        </w:rPr>
        <w:t>L’offre d’un programme d’Eveil à l’École pour nos 4 ans;</w:t>
      </w:r>
    </w:p>
    <w:p w14:paraId="345EA09E" w14:textId="77777777" w:rsidR="00515E0B" w:rsidRDefault="00515E0B"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Pr>
          <w:rFonts w:ascii="Tahoma" w:eastAsia="Times New Roman" w:hAnsi="Tahoma" w:cs="Tahoma"/>
          <w:color w:val="000000"/>
          <w:sz w:val="24"/>
          <w:szCs w:val="24"/>
          <w:lang w:eastAsia="fr-CA"/>
        </w:rPr>
        <w:t xml:space="preserve">Une baisse de ratio en pouponnière, (trois </w:t>
      </w:r>
      <w:r w:rsidR="00B84BB5">
        <w:rPr>
          <w:rFonts w:ascii="Tahoma" w:eastAsia="Times New Roman" w:hAnsi="Tahoma" w:cs="Tahoma"/>
          <w:color w:val="000000"/>
          <w:sz w:val="24"/>
          <w:szCs w:val="24"/>
          <w:lang w:eastAsia="fr-CA"/>
        </w:rPr>
        <w:t>professionnelles pour 10</w:t>
      </w:r>
      <w:r>
        <w:rPr>
          <w:rFonts w:ascii="Tahoma" w:eastAsia="Times New Roman" w:hAnsi="Tahoma" w:cs="Tahoma"/>
          <w:color w:val="000000"/>
          <w:sz w:val="24"/>
          <w:szCs w:val="24"/>
          <w:lang w:eastAsia="fr-CA"/>
        </w:rPr>
        <w:t xml:space="preserve"> poupons);</w:t>
      </w:r>
    </w:p>
    <w:p w14:paraId="2D44A883" w14:textId="77777777" w:rsidR="00E824CD" w:rsidRDefault="0026720D"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sidRPr="00E824CD">
        <w:rPr>
          <w:rFonts w:ascii="Tahoma" w:eastAsia="Times New Roman" w:hAnsi="Tahoma" w:cs="Tahoma"/>
          <w:color w:val="000000"/>
          <w:sz w:val="24"/>
          <w:szCs w:val="24"/>
          <w:lang w:eastAsia="fr-CA"/>
        </w:rPr>
        <w:t>Le dynamisme et la bonne humeur qui nous animent et qu</w:t>
      </w:r>
      <w:r w:rsidR="00E824CD">
        <w:rPr>
          <w:rFonts w:ascii="Tahoma" w:eastAsia="Times New Roman" w:hAnsi="Tahoma" w:cs="Tahoma"/>
          <w:color w:val="000000"/>
          <w:sz w:val="24"/>
          <w:szCs w:val="24"/>
          <w:lang w:eastAsia="fr-CA"/>
        </w:rPr>
        <w:t>e nous souhaitons contagieux;</w:t>
      </w:r>
    </w:p>
    <w:p w14:paraId="3E017EA2" w14:textId="77777777" w:rsidR="00E824CD" w:rsidRDefault="0026720D"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sidRPr="00E824CD">
        <w:rPr>
          <w:rFonts w:ascii="Tahoma" w:eastAsia="Times New Roman" w:hAnsi="Tahoma" w:cs="Tahoma"/>
          <w:color w:val="000000"/>
          <w:sz w:val="24"/>
          <w:szCs w:val="24"/>
          <w:lang w:eastAsia="fr-CA"/>
        </w:rPr>
        <w:t>Notre grande disponibilité, notre écoute pour les enfants, leurs parents de même que p</w:t>
      </w:r>
      <w:r w:rsidR="00E824CD">
        <w:rPr>
          <w:rFonts w:ascii="Tahoma" w:eastAsia="Times New Roman" w:hAnsi="Tahoma" w:cs="Tahoma"/>
          <w:color w:val="000000"/>
          <w:sz w:val="24"/>
          <w:szCs w:val="24"/>
          <w:lang w:eastAsia="fr-CA"/>
        </w:rPr>
        <w:t>our nos collègues de travail;</w:t>
      </w:r>
    </w:p>
    <w:p w14:paraId="5A63ECE9" w14:textId="77777777" w:rsidR="00E824CD" w:rsidRDefault="00515E0B"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Pr>
          <w:rFonts w:ascii="Tahoma" w:eastAsia="Times New Roman" w:hAnsi="Tahoma" w:cs="Tahoma"/>
          <w:color w:val="000000"/>
          <w:sz w:val="24"/>
          <w:szCs w:val="24"/>
          <w:lang w:eastAsia="fr-CA"/>
        </w:rPr>
        <w:t>Notre désir de</w:t>
      </w:r>
      <w:r w:rsidR="0026720D" w:rsidRPr="00E824CD">
        <w:rPr>
          <w:rFonts w:ascii="Tahoma" w:eastAsia="Times New Roman" w:hAnsi="Tahoma" w:cs="Tahoma"/>
          <w:color w:val="000000"/>
          <w:sz w:val="24"/>
          <w:szCs w:val="24"/>
          <w:lang w:eastAsia="fr-CA"/>
        </w:rPr>
        <w:t xml:space="preserve"> permettre</w:t>
      </w:r>
      <w:r>
        <w:rPr>
          <w:rFonts w:ascii="Tahoma" w:eastAsia="Times New Roman" w:hAnsi="Tahoma" w:cs="Tahoma"/>
          <w:color w:val="000000"/>
          <w:sz w:val="24"/>
          <w:szCs w:val="24"/>
          <w:lang w:eastAsia="fr-CA"/>
        </w:rPr>
        <w:t xml:space="preserve"> aux tout-petits</w:t>
      </w:r>
      <w:r w:rsidR="0026720D" w:rsidRPr="00E824CD">
        <w:rPr>
          <w:rFonts w:ascii="Tahoma" w:eastAsia="Times New Roman" w:hAnsi="Tahoma" w:cs="Tahoma"/>
          <w:color w:val="000000"/>
          <w:sz w:val="24"/>
          <w:szCs w:val="24"/>
          <w:lang w:eastAsia="fr-CA"/>
        </w:rPr>
        <w:t xml:space="preserve"> d'explorer leur environnement, de faire des découvertes et d'expérimenter, qui se traduit par des sortie</w:t>
      </w:r>
      <w:r w:rsidR="00E824CD">
        <w:rPr>
          <w:rFonts w:ascii="Tahoma" w:eastAsia="Times New Roman" w:hAnsi="Tahoma" w:cs="Tahoma"/>
          <w:color w:val="000000"/>
          <w:sz w:val="24"/>
          <w:szCs w:val="24"/>
          <w:lang w:eastAsia="fr-CA"/>
        </w:rPr>
        <w:t xml:space="preserve">s </w:t>
      </w:r>
      <w:r>
        <w:rPr>
          <w:rFonts w:ascii="Tahoma" w:eastAsia="Times New Roman" w:hAnsi="Tahoma" w:cs="Tahoma"/>
          <w:color w:val="000000"/>
          <w:sz w:val="24"/>
          <w:szCs w:val="24"/>
          <w:lang w:eastAsia="fr-CA"/>
        </w:rPr>
        <w:t>éducatives régulières</w:t>
      </w:r>
      <w:r w:rsidR="00E824CD">
        <w:rPr>
          <w:rFonts w:ascii="Tahoma" w:eastAsia="Times New Roman" w:hAnsi="Tahoma" w:cs="Tahoma"/>
          <w:color w:val="000000"/>
          <w:sz w:val="24"/>
          <w:szCs w:val="24"/>
          <w:lang w:eastAsia="fr-CA"/>
        </w:rPr>
        <w:t>;</w:t>
      </w:r>
    </w:p>
    <w:p w14:paraId="46847B3D" w14:textId="77777777" w:rsidR="0026720D" w:rsidRPr="00E824CD" w:rsidRDefault="00515E0B" w:rsidP="0081217C">
      <w:pPr>
        <w:pStyle w:val="Paragraphedeliste"/>
        <w:numPr>
          <w:ilvl w:val="0"/>
          <w:numId w:val="19"/>
        </w:numPr>
        <w:spacing w:after="120" w:line="240" w:lineRule="atLeast"/>
        <w:jc w:val="both"/>
        <w:rPr>
          <w:rFonts w:ascii="Tahoma" w:eastAsia="Times New Roman" w:hAnsi="Tahoma" w:cs="Tahoma"/>
          <w:color w:val="000000"/>
          <w:sz w:val="24"/>
          <w:szCs w:val="24"/>
          <w:lang w:eastAsia="fr-CA"/>
        </w:rPr>
      </w:pPr>
      <w:r>
        <w:rPr>
          <w:rFonts w:ascii="Tahoma" w:eastAsia="Times New Roman" w:hAnsi="Tahoma" w:cs="Tahoma"/>
          <w:color w:val="000000"/>
          <w:sz w:val="24"/>
          <w:szCs w:val="24"/>
          <w:lang w:eastAsia="fr-CA"/>
        </w:rPr>
        <w:t>La possibilité pour chacun</w:t>
      </w:r>
      <w:r w:rsidR="0026720D" w:rsidRPr="00E824CD">
        <w:rPr>
          <w:rFonts w:ascii="Tahoma" w:eastAsia="Times New Roman" w:hAnsi="Tahoma" w:cs="Tahoma"/>
          <w:color w:val="000000"/>
          <w:sz w:val="24"/>
          <w:szCs w:val="24"/>
          <w:lang w:eastAsia="fr-CA"/>
        </w:rPr>
        <w:t xml:space="preserve"> des membres de l'équipe de contribuer à la qualité des services avec ses couleurs, ses forces, ses idées.</w:t>
      </w:r>
    </w:p>
    <w:bookmarkEnd w:id="7"/>
    <w:p w14:paraId="6378AFC5" w14:textId="77777777" w:rsidR="00DD792E" w:rsidRDefault="00DD792E" w:rsidP="0081217C">
      <w:pPr>
        <w:spacing w:after="0" w:line="240" w:lineRule="auto"/>
        <w:jc w:val="both"/>
        <w:rPr>
          <w:rFonts w:ascii="Tahoma" w:hAnsi="Tahoma" w:cs="Tahoma"/>
          <w:b/>
          <w:sz w:val="24"/>
          <w:szCs w:val="24"/>
          <w:u w:val="single"/>
        </w:rPr>
      </w:pPr>
    </w:p>
    <w:p w14:paraId="27FC05E3" w14:textId="77777777" w:rsidR="00DD792E" w:rsidRDefault="00DD792E" w:rsidP="0081217C">
      <w:pPr>
        <w:spacing w:after="0" w:line="240" w:lineRule="auto"/>
        <w:jc w:val="both"/>
        <w:rPr>
          <w:rFonts w:ascii="Tahoma" w:hAnsi="Tahoma" w:cs="Tahoma"/>
          <w:b/>
          <w:sz w:val="24"/>
          <w:szCs w:val="24"/>
          <w:u w:val="single"/>
        </w:rPr>
      </w:pPr>
    </w:p>
    <w:p w14:paraId="0A7AAFD5" w14:textId="77777777" w:rsidR="005A37BA" w:rsidRDefault="005A37BA" w:rsidP="0081217C">
      <w:pPr>
        <w:spacing w:after="0" w:line="240" w:lineRule="auto"/>
        <w:jc w:val="both"/>
        <w:rPr>
          <w:rFonts w:ascii="Tahoma" w:hAnsi="Tahoma" w:cs="Tahoma"/>
          <w:b/>
          <w:sz w:val="24"/>
          <w:szCs w:val="24"/>
          <w:u w:val="single"/>
        </w:rPr>
      </w:pPr>
    </w:p>
    <w:p w14:paraId="1FB8341B" w14:textId="77777777" w:rsidR="005A37BA" w:rsidRDefault="005A37BA" w:rsidP="0081217C">
      <w:pPr>
        <w:spacing w:after="0" w:line="240" w:lineRule="auto"/>
        <w:jc w:val="both"/>
        <w:rPr>
          <w:rFonts w:ascii="Tahoma" w:hAnsi="Tahoma" w:cs="Tahoma"/>
          <w:b/>
          <w:sz w:val="24"/>
          <w:szCs w:val="24"/>
          <w:u w:val="single"/>
        </w:rPr>
      </w:pPr>
    </w:p>
    <w:p w14:paraId="233B3D0B" w14:textId="77777777" w:rsidR="00A4107E" w:rsidRDefault="00A4107E" w:rsidP="00DE7443">
      <w:pPr>
        <w:pStyle w:val="Titre2"/>
        <w:rPr>
          <w:rFonts w:ascii="Tahoma" w:eastAsiaTheme="minorHAnsi" w:hAnsi="Tahoma" w:cs="Tahoma"/>
          <w:b w:val="0"/>
          <w:bCs w:val="0"/>
          <w:color w:val="auto"/>
          <w:sz w:val="24"/>
          <w:szCs w:val="24"/>
          <w:lang w:eastAsia="en-US"/>
        </w:rPr>
      </w:pPr>
    </w:p>
    <w:p w14:paraId="7D2D7E8D" w14:textId="77777777" w:rsidR="00A4107E" w:rsidRDefault="00A4107E" w:rsidP="00515E0B">
      <w:pPr>
        <w:pStyle w:val="Titre2"/>
        <w:jc w:val="center"/>
        <w:rPr>
          <w:rFonts w:ascii="Tahoma" w:eastAsiaTheme="minorHAnsi" w:hAnsi="Tahoma" w:cs="Tahoma"/>
          <w:b w:val="0"/>
          <w:bCs w:val="0"/>
          <w:color w:val="auto"/>
          <w:sz w:val="24"/>
          <w:szCs w:val="24"/>
          <w:lang w:eastAsia="en-US"/>
        </w:rPr>
      </w:pPr>
    </w:p>
    <w:p w14:paraId="6F7F8F61" w14:textId="32A19DBF" w:rsidR="00DD792E" w:rsidRDefault="00FD7639" w:rsidP="00515E0B">
      <w:pPr>
        <w:pStyle w:val="Titre2"/>
        <w:jc w:val="center"/>
        <w:rPr>
          <w:rFonts w:ascii="Tahoma" w:eastAsiaTheme="minorHAnsi" w:hAnsi="Tahoma" w:cs="Tahoma"/>
          <w:b w:val="0"/>
          <w:bCs w:val="0"/>
          <w:color w:val="auto"/>
          <w:sz w:val="24"/>
          <w:szCs w:val="24"/>
          <w:lang w:eastAsia="en-US"/>
        </w:rPr>
      </w:pPr>
      <w:r>
        <w:rPr>
          <w:rFonts w:ascii="Tahoma" w:eastAsiaTheme="minorHAnsi" w:hAnsi="Tahoma" w:cs="Tahoma"/>
          <w:b w:val="0"/>
          <w:bCs w:val="0"/>
          <w:color w:val="auto"/>
          <w:sz w:val="24"/>
          <w:szCs w:val="24"/>
          <w:lang w:eastAsia="en-US"/>
        </w:rPr>
        <w:t>Annexe 1</w:t>
      </w:r>
    </w:p>
    <w:p w14:paraId="0BAC77F3" w14:textId="77777777" w:rsidR="00FD7639" w:rsidRDefault="00FD7639" w:rsidP="00FD7639">
      <w:pPr>
        <w:pStyle w:val="Titre2"/>
        <w:jc w:val="center"/>
        <w:rPr>
          <w:rFonts w:ascii="Tahoma" w:hAnsi="Tahoma" w:cs="Tahoma"/>
          <w:sz w:val="24"/>
          <w:szCs w:val="24"/>
          <w:lang w:val="fr-FR"/>
        </w:rPr>
      </w:pPr>
    </w:p>
    <w:p w14:paraId="7282548E" w14:textId="77777777" w:rsidR="00DD792E" w:rsidRPr="005821E3" w:rsidRDefault="00FD7639" w:rsidP="00DD792E">
      <w:pPr>
        <w:autoSpaceDE w:val="0"/>
        <w:autoSpaceDN w:val="0"/>
        <w:adjustRightInd w:val="0"/>
        <w:spacing w:after="0" w:line="240" w:lineRule="auto"/>
        <w:rPr>
          <w:rFonts w:ascii="Tahoma" w:hAnsi="Tahoma" w:cs="Tahoma"/>
          <w:b/>
          <w:bCs/>
          <w:color w:val="00B050"/>
          <w:sz w:val="24"/>
          <w:szCs w:val="24"/>
        </w:rPr>
      </w:pPr>
      <w:r>
        <w:rPr>
          <w:rFonts w:ascii="Tahoma" w:hAnsi="Tahoma" w:cs="Tahoma"/>
          <w:b/>
          <w:bCs/>
          <w:color w:val="00B050"/>
          <w:sz w:val="24"/>
          <w:szCs w:val="24"/>
        </w:rPr>
        <w:t>Les Saines habitudes de Vie en pratique au CPE</w:t>
      </w:r>
      <w:r w:rsidR="00F92F0A">
        <w:rPr>
          <w:rFonts w:ascii="Tahoma" w:hAnsi="Tahoma" w:cs="Tahoma"/>
          <w:b/>
          <w:bCs/>
          <w:color w:val="00B050"/>
          <w:sz w:val="24"/>
          <w:szCs w:val="24"/>
        </w:rPr>
        <w:t xml:space="preserve"> La Magie du Rêve</w:t>
      </w:r>
    </w:p>
    <w:p w14:paraId="0CF2BD08" w14:textId="77777777" w:rsidR="00DD792E" w:rsidRDefault="00DD792E" w:rsidP="00B1378C">
      <w:pPr>
        <w:pStyle w:val="Titre2"/>
        <w:rPr>
          <w:rFonts w:ascii="Tahoma" w:hAnsi="Tahoma" w:cs="Tahoma"/>
          <w:sz w:val="24"/>
          <w:szCs w:val="24"/>
          <w:lang w:val="fr-FR"/>
        </w:rPr>
      </w:pPr>
    </w:p>
    <w:p w14:paraId="574A8FAE" w14:textId="77777777" w:rsidR="00DD792E" w:rsidRDefault="00DD792E" w:rsidP="00B1378C">
      <w:pPr>
        <w:pStyle w:val="Titre2"/>
        <w:rPr>
          <w:rFonts w:ascii="Tahoma" w:hAnsi="Tahoma" w:cs="Tahoma"/>
          <w:sz w:val="24"/>
          <w:szCs w:val="24"/>
          <w:lang w:val="fr-FR"/>
        </w:rPr>
      </w:pPr>
    </w:p>
    <w:p w14:paraId="6276F3C1" w14:textId="77777777" w:rsidR="00B1378C" w:rsidRPr="00B1378C" w:rsidRDefault="00B1378C" w:rsidP="00B1378C">
      <w:pPr>
        <w:pStyle w:val="Titre2"/>
        <w:rPr>
          <w:rFonts w:ascii="Tahoma" w:hAnsi="Tahoma" w:cs="Tahoma"/>
          <w:sz w:val="24"/>
          <w:szCs w:val="24"/>
          <w:lang w:val="fr-FR"/>
        </w:rPr>
      </w:pPr>
      <w:r w:rsidRPr="00B1378C">
        <w:rPr>
          <w:rFonts w:ascii="Tahoma" w:hAnsi="Tahoma" w:cs="Tahoma"/>
          <w:sz w:val="24"/>
          <w:szCs w:val="24"/>
          <w:lang w:val="fr-FR"/>
        </w:rPr>
        <w:t>Alimentation</w:t>
      </w:r>
    </w:p>
    <w:p w14:paraId="08722263" w14:textId="77777777" w:rsidR="00B1378C" w:rsidRPr="00FD7639" w:rsidRDefault="00FD7639" w:rsidP="00FD7639">
      <w:pPr>
        <w:spacing w:after="160" w:line="259" w:lineRule="auto"/>
        <w:rPr>
          <w:rFonts w:ascii="Tahoma" w:hAnsi="Tahoma" w:cs="Tahoma"/>
          <w:sz w:val="24"/>
          <w:szCs w:val="24"/>
          <w:lang w:val="fr-FR"/>
        </w:rPr>
      </w:pPr>
      <w:r>
        <w:rPr>
          <w:rFonts w:ascii="Tahoma" w:hAnsi="Tahoma" w:cs="Tahoma"/>
          <w:sz w:val="24"/>
          <w:szCs w:val="24"/>
          <w:lang w:val="fr-FR"/>
        </w:rPr>
        <w:t>Le CPE La Magie du Rêve s’engage à :</w:t>
      </w:r>
    </w:p>
    <w:p w14:paraId="1D9DD954" w14:textId="77777777" w:rsidR="00B1378C" w:rsidRPr="00FD7639" w:rsidRDefault="00B1378C" w:rsidP="00FD7639">
      <w:pPr>
        <w:pStyle w:val="Paragraphedeliste"/>
        <w:numPr>
          <w:ilvl w:val="0"/>
          <w:numId w:val="23"/>
        </w:numPr>
        <w:spacing w:after="160" w:line="259" w:lineRule="auto"/>
        <w:rPr>
          <w:rFonts w:ascii="Tahoma" w:hAnsi="Tahoma" w:cs="Tahoma"/>
          <w:sz w:val="24"/>
          <w:szCs w:val="24"/>
          <w:lang w:val="fr-FR"/>
        </w:rPr>
      </w:pPr>
      <w:r w:rsidRPr="00FD7639">
        <w:rPr>
          <w:rFonts w:ascii="Tahoma" w:hAnsi="Tahoma" w:cs="Tahoma"/>
          <w:sz w:val="24"/>
          <w:szCs w:val="24"/>
          <w:lang w:val="fr-FR"/>
        </w:rPr>
        <w:t>Offrir le lait aux poupons de manière sécuritaire et respectueuse du choix des</w:t>
      </w:r>
      <w:r w:rsidR="00822785" w:rsidRPr="00FD7639">
        <w:rPr>
          <w:rFonts w:ascii="Tahoma" w:hAnsi="Tahoma" w:cs="Tahoma"/>
          <w:sz w:val="24"/>
          <w:szCs w:val="24"/>
          <w:lang w:val="fr-FR"/>
        </w:rPr>
        <w:t xml:space="preserve"> parents : L</w:t>
      </w:r>
      <w:r w:rsidRPr="00FD7639">
        <w:rPr>
          <w:rFonts w:ascii="Tahoma" w:hAnsi="Tahoma" w:cs="Tahoma"/>
          <w:sz w:val="24"/>
          <w:szCs w:val="24"/>
          <w:lang w:val="fr-FR"/>
        </w:rPr>
        <w:t xml:space="preserve">es parents doivent fournir le lait que leur enfant consomme si ce n’est pas du lait de vache. Celui-ci doit être identifié au nom de l’enfant et sera réchauffé selon les normes de santé canada au choix du parent (exemple micro-onde ou eau chaude). </w:t>
      </w:r>
    </w:p>
    <w:p w14:paraId="4BA7292E" w14:textId="77777777" w:rsidR="00B1378C" w:rsidRPr="00FD7639" w:rsidRDefault="00FD7639" w:rsidP="00FD763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 xml:space="preserve">Réserver un espace </w:t>
      </w:r>
      <w:r w:rsidR="00B1378C" w:rsidRPr="00FD7639">
        <w:rPr>
          <w:rFonts w:ascii="Tahoma" w:hAnsi="Tahoma" w:cs="Tahoma"/>
          <w:sz w:val="24"/>
          <w:szCs w:val="24"/>
          <w:lang w:val="fr-FR"/>
        </w:rPr>
        <w:t xml:space="preserve">dans le local de la </w:t>
      </w:r>
      <w:r w:rsidR="00822785" w:rsidRPr="00FD7639">
        <w:rPr>
          <w:rFonts w:ascii="Tahoma" w:hAnsi="Tahoma" w:cs="Tahoma"/>
          <w:sz w:val="24"/>
          <w:szCs w:val="24"/>
          <w:lang w:val="fr-FR"/>
        </w:rPr>
        <w:t>pouponnière ou la maison de poupée</w:t>
      </w:r>
      <w:r w:rsidR="00B1378C" w:rsidRPr="00FD7639">
        <w:rPr>
          <w:rFonts w:ascii="Tahoma" w:hAnsi="Tahoma" w:cs="Tahoma"/>
          <w:sz w:val="24"/>
          <w:szCs w:val="24"/>
          <w:lang w:val="fr-FR"/>
        </w:rPr>
        <w:t xml:space="preserve"> pour l’allaitement. </w:t>
      </w:r>
    </w:p>
    <w:p w14:paraId="66E3B65B" w14:textId="77777777" w:rsidR="00B1378C" w:rsidRPr="00FD7639" w:rsidRDefault="00212E19" w:rsidP="00FD763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Nettoy</w:t>
      </w:r>
      <w:r w:rsidR="00B1378C" w:rsidRPr="00FD7639">
        <w:rPr>
          <w:rFonts w:ascii="Tahoma" w:hAnsi="Tahoma" w:cs="Tahoma"/>
          <w:sz w:val="24"/>
          <w:szCs w:val="24"/>
          <w:lang w:val="fr-FR"/>
        </w:rPr>
        <w:t>e</w:t>
      </w:r>
      <w:r w:rsidR="00FD7639">
        <w:rPr>
          <w:rFonts w:ascii="Tahoma" w:hAnsi="Tahoma" w:cs="Tahoma"/>
          <w:sz w:val="24"/>
          <w:szCs w:val="24"/>
          <w:lang w:val="fr-FR"/>
        </w:rPr>
        <w:t>r</w:t>
      </w:r>
      <w:r w:rsidR="00B1378C" w:rsidRPr="00FD7639">
        <w:rPr>
          <w:rFonts w:ascii="Tahoma" w:hAnsi="Tahoma" w:cs="Tahoma"/>
          <w:sz w:val="24"/>
          <w:szCs w:val="24"/>
          <w:lang w:val="fr-FR"/>
        </w:rPr>
        <w:t xml:space="preserve"> des tétines et biberons</w:t>
      </w:r>
      <w:r w:rsidR="00FD7639">
        <w:rPr>
          <w:rFonts w:ascii="Tahoma" w:hAnsi="Tahoma" w:cs="Tahoma"/>
          <w:sz w:val="24"/>
          <w:szCs w:val="24"/>
          <w:lang w:val="fr-FR"/>
        </w:rPr>
        <w:t xml:space="preserve"> selon des normes d’hygiène strictes</w:t>
      </w:r>
      <w:r w:rsidR="00B1378C" w:rsidRPr="00FD7639">
        <w:rPr>
          <w:rFonts w:ascii="Tahoma" w:hAnsi="Tahoma" w:cs="Tahoma"/>
          <w:sz w:val="24"/>
          <w:szCs w:val="24"/>
          <w:lang w:val="fr-FR"/>
        </w:rPr>
        <w:t xml:space="preserve">. </w:t>
      </w:r>
    </w:p>
    <w:p w14:paraId="48D7A96F" w14:textId="77777777" w:rsidR="00B1378C" w:rsidRPr="00FD7639" w:rsidRDefault="00212E19" w:rsidP="00FD763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 xml:space="preserve">Offrir de l’eau </w:t>
      </w:r>
      <w:r w:rsidR="00B1378C" w:rsidRPr="00FD7639">
        <w:rPr>
          <w:rFonts w:ascii="Tahoma" w:hAnsi="Tahoma" w:cs="Tahoma"/>
          <w:sz w:val="24"/>
          <w:szCs w:val="24"/>
          <w:lang w:val="fr-FR"/>
        </w:rPr>
        <w:t xml:space="preserve">occasionnellement pour les poupons de plus de 6 mois. </w:t>
      </w:r>
    </w:p>
    <w:p w14:paraId="148BE224" w14:textId="77777777" w:rsidR="00B1378C" w:rsidRPr="00FD7639" w:rsidRDefault="00212E19" w:rsidP="00FD763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 xml:space="preserve">Offrir le lait de soya </w:t>
      </w:r>
      <w:r w:rsidR="00B1378C" w:rsidRPr="00FD7639">
        <w:rPr>
          <w:rFonts w:ascii="Tahoma" w:hAnsi="Tahoma" w:cs="Tahoma"/>
          <w:sz w:val="24"/>
          <w:szCs w:val="24"/>
          <w:lang w:val="fr-FR"/>
        </w:rPr>
        <w:t>occasionnellement selon le menu présenté aux enfants.</w:t>
      </w:r>
    </w:p>
    <w:p w14:paraId="556F383F"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 xml:space="preserve">Valoriser une saine image corporelle en mettant en valeur les talents, les réalisations et les qualités de l’enfant au lieu de son apparence physique. </w:t>
      </w:r>
    </w:p>
    <w:p w14:paraId="26CDB96E"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Éviter tout commentaire ou intervention par rapport au poids et ne pas tolérer les moqueries sur l’apparence des enfants, des collègues et soi-même.</w:t>
      </w:r>
    </w:p>
    <w:p w14:paraId="3D4F840F"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Respecter les signaux de faim et éduquer l’enfant à reconnaitre les signes de satiété du poupon et l’enfant.</w:t>
      </w:r>
    </w:p>
    <w:p w14:paraId="2E89F7C9"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Ne pas utiliser les aliments</w:t>
      </w:r>
      <w:r w:rsidR="00B1378C" w:rsidRPr="00212E19">
        <w:rPr>
          <w:rFonts w:ascii="Tahoma" w:hAnsi="Tahoma" w:cs="Tahoma"/>
          <w:sz w:val="24"/>
          <w:szCs w:val="24"/>
          <w:lang w:val="fr-FR"/>
        </w:rPr>
        <w:t xml:space="preserve"> à titre de récompenses, punitions ou de moyen de négociation.</w:t>
      </w:r>
    </w:p>
    <w:p w14:paraId="7DF3A6AB"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Ne pas féliciter l’enfant qui a tout mangé ou faire de reproche à celui qui n’a pas mangé</w:t>
      </w:r>
    </w:p>
    <w:p w14:paraId="074DE75C"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Offrir à l’enfant t</w:t>
      </w:r>
      <w:r w:rsidR="00B1378C" w:rsidRPr="00212E19">
        <w:rPr>
          <w:rFonts w:ascii="Tahoma" w:hAnsi="Tahoma" w:cs="Tahoma"/>
          <w:sz w:val="24"/>
          <w:szCs w:val="24"/>
          <w:lang w:val="fr-FR"/>
        </w:rPr>
        <w:t>out ce qui est prév</w:t>
      </w:r>
      <w:r>
        <w:rPr>
          <w:rFonts w:ascii="Tahoma" w:hAnsi="Tahoma" w:cs="Tahoma"/>
          <w:sz w:val="24"/>
          <w:szCs w:val="24"/>
          <w:lang w:val="fr-FR"/>
        </w:rPr>
        <w:t xml:space="preserve">u au menu </w:t>
      </w:r>
      <w:r w:rsidR="00B1378C" w:rsidRPr="00212E19">
        <w:rPr>
          <w:rFonts w:ascii="Tahoma" w:hAnsi="Tahoma" w:cs="Tahoma"/>
          <w:sz w:val="24"/>
          <w:szCs w:val="24"/>
          <w:lang w:val="fr-FR"/>
        </w:rPr>
        <w:t>même s’il a refusé de manger le plat précédent. Le l</w:t>
      </w:r>
      <w:r w:rsidR="00515E0B">
        <w:rPr>
          <w:rFonts w:ascii="Tahoma" w:hAnsi="Tahoma" w:cs="Tahoma"/>
          <w:sz w:val="24"/>
          <w:szCs w:val="24"/>
          <w:lang w:val="fr-FR"/>
        </w:rPr>
        <w:t>ait est offert après</w:t>
      </w:r>
      <w:r w:rsidR="00B1378C" w:rsidRPr="00212E19">
        <w:rPr>
          <w:rFonts w:ascii="Tahoma" w:hAnsi="Tahoma" w:cs="Tahoma"/>
          <w:sz w:val="24"/>
          <w:szCs w:val="24"/>
          <w:lang w:val="fr-FR"/>
        </w:rPr>
        <w:t xml:space="preserve"> le repas ou la collation.</w:t>
      </w:r>
    </w:p>
    <w:p w14:paraId="52B16400"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Encourager l’enfant à goûter tous les aliments en l’accompagnant dans la découverte alimentaire.</w:t>
      </w:r>
    </w:p>
    <w:p w14:paraId="7A563AF3"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Offrir les repas et collations à au moins 2 heures d’intervalles.</w:t>
      </w:r>
    </w:p>
    <w:p w14:paraId="59206C25" w14:textId="77777777" w:rsidR="00B1378C" w:rsidRPr="00515E0B" w:rsidRDefault="00B1378C" w:rsidP="00212E19">
      <w:pPr>
        <w:pStyle w:val="Paragraphedeliste"/>
        <w:numPr>
          <w:ilvl w:val="0"/>
          <w:numId w:val="23"/>
        </w:numPr>
        <w:spacing w:after="160" w:line="259" w:lineRule="auto"/>
        <w:rPr>
          <w:rFonts w:ascii="Tahoma" w:hAnsi="Tahoma" w:cs="Tahoma"/>
          <w:sz w:val="24"/>
          <w:szCs w:val="24"/>
          <w:lang w:val="fr-FR"/>
        </w:rPr>
      </w:pPr>
      <w:r w:rsidRPr="00515E0B">
        <w:rPr>
          <w:rFonts w:ascii="Tahoma" w:hAnsi="Tahoma" w:cs="Tahoma"/>
          <w:sz w:val="24"/>
          <w:szCs w:val="24"/>
          <w:lang w:val="fr-FR"/>
        </w:rPr>
        <w:t>Les repas sont pris</w:t>
      </w:r>
      <w:r w:rsidR="00515E0B">
        <w:rPr>
          <w:rFonts w:ascii="Tahoma" w:hAnsi="Tahoma" w:cs="Tahoma"/>
          <w:sz w:val="24"/>
          <w:szCs w:val="24"/>
          <w:lang w:val="fr-FR"/>
        </w:rPr>
        <w:t xml:space="preserve"> dans une ambiance</w:t>
      </w:r>
      <w:r w:rsidRPr="00515E0B">
        <w:rPr>
          <w:rFonts w:ascii="Tahoma" w:hAnsi="Tahoma" w:cs="Tahoma"/>
          <w:sz w:val="24"/>
          <w:szCs w:val="24"/>
          <w:lang w:val="fr-FR"/>
        </w:rPr>
        <w:t>, favorisant la discussion avec les enfants et sans limite de temps.</w:t>
      </w:r>
    </w:p>
    <w:p w14:paraId="4BE1A89F"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Établir un contact privilégié avec le poupon en favorisant l’apprentissage de l’acte et l’autonomie alimentaire. L’enfant est accompagné à la hauteur de ses capacités en lui proposant des défis à sa mesure.</w:t>
      </w:r>
    </w:p>
    <w:p w14:paraId="2B0ECC28"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Établir des règles de conduite aux repas selon le groupe d’âge</w:t>
      </w:r>
    </w:p>
    <w:p w14:paraId="71BADFB0"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lastRenderedPageBreak/>
        <w:t xml:space="preserve">Faire découvrir et suscité l’intérêt des enfants pour les couleurs, textures, formes, odeurs et saveurs des aliments par des activités éducative se déroulant dans le cadre quotidien. </w:t>
      </w:r>
    </w:p>
    <w:p w14:paraId="292455E1"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Évaluer avec le parent l</w:t>
      </w:r>
      <w:r w:rsidR="00B1378C" w:rsidRPr="00212E19">
        <w:rPr>
          <w:rFonts w:ascii="Tahoma" w:hAnsi="Tahoma" w:cs="Tahoma"/>
          <w:sz w:val="24"/>
          <w:szCs w:val="24"/>
          <w:lang w:val="fr-FR"/>
        </w:rPr>
        <w:t>e processus d’introduction des aliments lors du début de la fréquentation du poupon au CPE. Il est réévalué à chaque mois jusqu’à l’intégration complète des aliments servi au CPE.</w:t>
      </w:r>
    </w:p>
    <w:p w14:paraId="71FF64CA" w14:textId="1D1CD5AC" w:rsidR="00B1378C" w:rsidRPr="00D14236" w:rsidRDefault="00212E19" w:rsidP="00212E19">
      <w:pPr>
        <w:pStyle w:val="Paragraphedeliste"/>
        <w:numPr>
          <w:ilvl w:val="0"/>
          <w:numId w:val="23"/>
        </w:numPr>
        <w:spacing w:after="160" w:line="259" w:lineRule="auto"/>
        <w:rPr>
          <w:rFonts w:ascii="Tahoma" w:hAnsi="Tahoma" w:cs="Tahoma"/>
          <w:sz w:val="24"/>
          <w:szCs w:val="24"/>
          <w:lang w:val="fr-FR"/>
        </w:rPr>
      </w:pPr>
      <w:r w:rsidRPr="00D14236">
        <w:rPr>
          <w:rFonts w:ascii="Tahoma" w:hAnsi="Tahoma" w:cs="Tahoma"/>
          <w:sz w:val="24"/>
          <w:szCs w:val="24"/>
          <w:lang w:val="fr-FR"/>
        </w:rPr>
        <w:t>Accepter tel quel les purées apporté</w:t>
      </w:r>
      <w:r w:rsidR="001702AD" w:rsidRPr="00D14236">
        <w:rPr>
          <w:rFonts w:ascii="Tahoma" w:hAnsi="Tahoma" w:cs="Tahoma"/>
          <w:sz w:val="24"/>
          <w:szCs w:val="24"/>
          <w:lang w:val="fr-FR"/>
        </w:rPr>
        <w:t>es</w:t>
      </w:r>
      <w:r w:rsidRPr="00D14236">
        <w:rPr>
          <w:rFonts w:ascii="Tahoma" w:hAnsi="Tahoma" w:cs="Tahoma"/>
          <w:sz w:val="24"/>
          <w:szCs w:val="24"/>
          <w:lang w:val="fr-FR"/>
        </w:rPr>
        <w:t xml:space="preserve"> par le parent</w:t>
      </w:r>
      <w:r w:rsidR="001702AD" w:rsidRPr="00D14236">
        <w:rPr>
          <w:rFonts w:ascii="Tahoma" w:hAnsi="Tahoma" w:cs="Tahoma"/>
          <w:sz w:val="24"/>
          <w:szCs w:val="24"/>
          <w:lang w:val="fr-FR"/>
        </w:rPr>
        <w:t>, si le parent préfère donner ces propres purées</w:t>
      </w:r>
      <w:r w:rsidRPr="00D14236">
        <w:rPr>
          <w:rFonts w:ascii="Tahoma" w:hAnsi="Tahoma" w:cs="Tahoma"/>
          <w:sz w:val="24"/>
          <w:szCs w:val="24"/>
          <w:lang w:val="fr-FR"/>
        </w:rPr>
        <w:t xml:space="preserve">. </w:t>
      </w:r>
      <w:r w:rsidR="00B1378C" w:rsidRPr="00D14236">
        <w:rPr>
          <w:rFonts w:ascii="Tahoma" w:hAnsi="Tahoma" w:cs="Tahoma"/>
          <w:sz w:val="24"/>
          <w:szCs w:val="24"/>
          <w:lang w:val="fr-FR"/>
        </w:rPr>
        <w:t>Par contre, les purées faites</w:t>
      </w:r>
      <w:r w:rsidR="001702AD" w:rsidRPr="00D14236">
        <w:rPr>
          <w:rFonts w:ascii="Tahoma" w:hAnsi="Tahoma" w:cs="Tahoma"/>
          <w:sz w:val="24"/>
          <w:szCs w:val="24"/>
          <w:lang w:val="fr-FR"/>
        </w:rPr>
        <w:t xml:space="preserve"> et offertes</w:t>
      </w:r>
      <w:r w:rsidR="00B1378C" w:rsidRPr="00D14236">
        <w:rPr>
          <w:rFonts w:ascii="Tahoma" w:hAnsi="Tahoma" w:cs="Tahoma"/>
          <w:sz w:val="24"/>
          <w:szCs w:val="24"/>
          <w:lang w:val="fr-FR"/>
        </w:rPr>
        <w:t xml:space="preserve"> au CPE sont sans ajout.</w:t>
      </w:r>
    </w:p>
    <w:p w14:paraId="6DCA813B"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Offrir à chaque jour une variété alimentaire correspondant aux quatre groupes alimentaires du Guide alimentaire canadien. Celle-ci correspond à 50% de ses besoins alimentaire quotidien.</w:t>
      </w:r>
    </w:p>
    <w:p w14:paraId="0CCCAB59" w14:textId="1CDD34FE" w:rsidR="00B1378C" w:rsidRPr="00D14236" w:rsidRDefault="00212E19" w:rsidP="00212E19">
      <w:pPr>
        <w:pStyle w:val="Paragraphedeliste"/>
        <w:numPr>
          <w:ilvl w:val="0"/>
          <w:numId w:val="23"/>
        </w:numPr>
        <w:spacing w:after="160" w:line="259" w:lineRule="auto"/>
        <w:rPr>
          <w:rFonts w:ascii="Tahoma" w:hAnsi="Tahoma" w:cs="Tahoma"/>
          <w:sz w:val="24"/>
          <w:szCs w:val="24"/>
          <w:lang w:val="fr-FR"/>
        </w:rPr>
      </w:pPr>
      <w:r w:rsidRPr="00D14236">
        <w:rPr>
          <w:rFonts w:ascii="Tahoma" w:hAnsi="Tahoma" w:cs="Tahoma"/>
          <w:sz w:val="24"/>
          <w:szCs w:val="24"/>
          <w:lang w:val="fr-FR"/>
        </w:rPr>
        <w:t>Offrir l</w:t>
      </w:r>
      <w:r w:rsidR="00B1378C" w:rsidRPr="00D14236">
        <w:rPr>
          <w:rFonts w:ascii="Tahoma" w:hAnsi="Tahoma" w:cs="Tahoma"/>
          <w:sz w:val="24"/>
          <w:szCs w:val="24"/>
          <w:lang w:val="fr-FR"/>
        </w:rPr>
        <w:t>e lait 3.25%</w:t>
      </w:r>
      <w:r w:rsidRPr="00D14236">
        <w:rPr>
          <w:rFonts w:ascii="Tahoma" w:hAnsi="Tahoma" w:cs="Tahoma"/>
          <w:sz w:val="24"/>
          <w:szCs w:val="24"/>
          <w:lang w:val="fr-FR"/>
        </w:rPr>
        <w:t xml:space="preserve"> </w:t>
      </w:r>
      <w:r w:rsidR="00515E0B" w:rsidRPr="00D14236">
        <w:rPr>
          <w:rFonts w:ascii="Tahoma" w:hAnsi="Tahoma" w:cs="Tahoma"/>
          <w:sz w:val="24"/>
          <w:szCs w:val="24"/>
          <w:lang w:val="fr-FR"/>
        </w:rPr>
        <w:t>aux enfants de moins de 2 ans. Pour les autres le lait 2% est offert</w:t>
      </w:r>
      <w:r w:rsidR="00B1378C" w:rsidRPr="00D14236">
        <w:rPr>
          <w:rFonts w:ascii="Tahoma" w:hAnsi="Tahoma" w:cs="Tahoma"/>
          <w:sz w:val="24"/>
          <w:szCs w:val="24"/>
          <w:lang w:val="fr-FR"/>
        </w:rPr>
        <w:t xml:space="preserve">. Lorsque l’enfant doit consommer un autre type de lait, </w:t>
      </w:r>
      <w:r w:rsidR="001702AD" w:rsidRPr="00D14236">
        <w:rPr>
          <w:rFonts w:ascii="Tahoma" w:hAnsi="Tahoma" w:cs="Tahoma"/>
          <w:sz w:val="24"/>
          <w:szCs w:val="24"/>
          <w:lang w:val="fr-FR"/>
        </w:rPr>
        <w:t xml:space="preserve">non prescrit par un médecin ou un professionnel de la santé, </w:t>
      </w:r>
      <w:r w:rsidR="00B1378C" w:rsidRPr="00D14236">
        <w:rPr>
          <w:rFonts w:ascii="Tahoma" w:hAnsi="Tahoma" w:cs="Tahoma"/>
          <w:sz w:val="24"/>
          <w:szCs w:val="24"/>
          <w:lang w:val="fr-FR"/>
        </w:rPr>
        <w:t xml:space="preserve">celui-ci est fourni par le parent. </w:t>
      </w:r>
      <w:r w:rsidR="001702AD" w:rsidRPr="00D14236">
        <w:rPr>
          <w:rFonts w:ascii="Tahoma" w:hAnsi="Tahoma" w:cs="Tahoma"/>
          <w:sz w:val="24"/>
          <w:szCs w:val="24"/>
          <w:lang w:val="fr-FR"/>
        </w:rPr>
        <w:t>Le CPE offre le lait sans lactose et la</w:t>
      </w:r>
      <w:r w:rsidR="00B1378C" w:rsidRPr="00D14236">
        <w:rPr>
          <w:rFonts w:ascii="Tahoma" w:hAnsi="Tahoma" w:cs="Tahoma"/>
          <w:sz w:val="24"/>
          <w:szCs w:val="24"/>
          <w:lang w:val="fr-FR"/>
        </w:rPr>
        <w:t xml:space="preserve"> boisson de so</w:t>
      </w:r>
      <w:r w:rsidR="001702AD" w:rsidRPr="00D14236">
        <w:rPr>
          <w:rFonts w:ascii="Tahoma" w:hAnsi="Tahoma" w:cs="Tahoma"/>
          <w:sz w:val="24"/>
          <w:szCs w:val="24"/>
          <w:lang w:val="fr-FR"/>
        </w:rPr>
        <w:t xml:space="preserve">ya </w:t>
      </w:r>
      <w:r w:rsidR="00B1378C" w:rsidRPr="00D14236">
        <w:rPr>
          <w:rFonts w:ascii="Tahoma" w:hAnsi="Tahoma" w:cs="Tahoma"/>
          <w:sz w:val="24"/>
          <w:szCs w:val="24"/>
          <w:lang w:val="fr-FR"/>
        </w:rPr>
        <w:t>et est sans sucre ajouté.</w:t>
      </w:r>
    </w:p>
    <w:p w14:paraId="22D63300"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Planifier et respecter un menu cyclique qui permet d’assurer la qualité et la variété de l’offre alimentaire</w:t>
      </w:r>
    </w:p>
    <w:p w14:paraId="0E6F4D49"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 xml:space="preserve">Apprêter les repas </w:t>
      </w:r>
      <w:r w:rsidR="00B1378C" w:rsidRPr="00212E19">
        <w:rPr>
          <w:rFonts w:ascii="Tahoma" w:hAnsi="Tahoma" w:cs="Tahoma"/>
          <w:sz w:val="24"/>
          <w:szCs w:val="24"/>
          <w:lang w:val="fr-FR"/>
        </w:rPr>
        <w:t>de façon savoureuse et attrayante, en harmonisant les saveurs ainsi que les couleurs, textures et formes</w:t>
      </w:r>
    </w:p>
    <w:p w14:paraId="5EF4AB88"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 xml:space="preserve">Encourager les enfants </w:t>
      </w:r>
      <w:r w:rsidR="00B1378C" w:rsidRPr="00212E19">
        <w:rPr>
          <w:rFonts w:ascii="Tahoma" w:hAnsi="Tahoma" w:cs="Tahoma"/>
          <w:sz w:val="24"/>
          <w:szCs w:val="24"/>
          <w:lang w:val="fr-FR"/>
        </w:rPr>
        <w:t>à boire de l’eau de façon régulière afin de favoriser une hydratation maximale.</w:t>
      </w:r>
    </w:p>
    <w:p w14:paraId="6B655B38"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Offrir des aliments conten</w:t>
      </w:r>
      <w:r w:rsidR="00B1378C" w:rsidRPr="00212E19">
        <w:rPr>
          <w:rFonts w:ascii="Tahoma" w:hAnsi="Tahoma" w:cs="Tahoma"/>
          <w:sz w:val="24"/>
          <w:szCs w:val="24"/>
          <w:lang w:val="fr-FR"/>
        </w:rPr>
        <w:t>ant le moins de sodium, de sucre ajouté et de gras trans et saturé possible.</w:t>
      </w:r>
    </w:p>
    <w:p w14:paraId="2A6952E1"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Ne pas servir d’</w:t>
      </w:r>
      <w:r w:rsidR="00B1378C" w:rsidRPr="00212E19">
        <w:rPr>
          <w:rFonts w:ascii="Tahoma" w:hAnsi="Tahoma" w:cs="Tahoma"/>
          <w:sz w:val="24"/>
          <w:szCs w:val="24"/>
          <w:lang w:val="fr-FR"/>
        </w:rPr>
        <w:t>aliment et boissons con</w:t>
      </w:r>
      <w:r>
        <w:rPr>
          <w:rFonts w:ascii="Tahoma" w:hAnsi="Tahoma" w:cs="Tahoma"/>
          <w:sz w:val="24"/>
          <w:szCs w:val="24"/>
          <w:lang w:val="fr-FR"/>
        </w:rPr>
        <w:t>tenant des édulcorants</w:t>
      </w:r>
      <w:r w:rsidR="00B1378C" w:rsidRPr="00212E19">
        <w:rPr>
          <w:rFonts w:ascii="Tahoma" w:hAnsi="Tahoma" w:cs="Tahoma"/>
          <w:sz w:val="24"/>
          <w:szCs w:val="24"/>
          <w:lang w:val="fr-FR"/>
        </w:rPr>
        <w:t xml:space="preserve"> aux enfants et limiter l’ajout de sucre aux préparations de desserts et collations</w:t>
      </w:r>
    </w:p>
    <w:p w14:paraId="259D4BFF" w14:textId="77777777" w:rsidR="00B1378C" w:rsidRPr="00212E19" w:rsidRDefault="00212E19" w:rsidP="00212E19">
      <w:pPr>
        <w:pStyle w:val="Paragraphedeliste"/>
        <w:numPr>
          <w:ilvl w:val="0"/>
          <w:numId w:val="23"/>
        </w:numPr>
        <w:spacing w:after="160" w:line="259" w:lineRule="auto"/>
        <w:rPr>
          <w:rFonts w:ascii="Tahoma" w:hAnsi="Tahoma" w:cs="Tahoma"/>
          <w:sz w:val="24"/>
          <w:szCs w:val="24"/>
          <w:lang w:val="fr-FR"/>
        </w:rPr>
      </w:pPr>
      <w:r>
        <w:rPr>
          <w:rFonts w:ascii="Tahoma" w:hAnsi="Tahoma" w:cs="Tahoma"/>
          <w:sz w:val="24"/>
          <w:szCs w:val="24"/>
          <w:lang w:val="fr-FR"/>
        </w:rPr>
        <w:t>Ne pas servir de</w:t>
      </w:r>
      <w:r w:rsidR="00B1378C" w:rsidRPr="00212E19">
        <w:rPr>
          <w:rFonts w:ascii="Tahoma" w:hAnsi="Tahoma" w:cs="Tahoma"/>
          <w:sz w:val="24"/>
          <w:szCs w:val="24"/>
          <w:lang w:val="fr-FR"/>
        </w:rPr>
        <w:t xml:space="preserve"> friture, </w:t>
      </w:r>
      <w:r>
        <w:rPr>
          <w:rFonts w:ascii="Tahoma" w:hAnsi="Tahoma" w:cs="Tahoma"/>
          <w:sz w:val="24"/>
          <w:szCs w:val="24"/>
          <w:lang w:val="fr-FR"/>
        </w:rPr>
        <w:t>d’</w:t>
      </w:r>
      <w:r w:rsidR="00B1378C" w:rsidRPr="00212E19">
        <w:rPr>
          <w:rFonts w:ascii="Tahoma" w:hAnsi="Tahoma" w:cs="Tahoma"/>
          <w:sz w:val="24"/>
          <w:szCs w:val="24"/>
          <w:lang w:val="fr-FR"/>
        </w:rPr>
        <w:t>aliment</w:t>
      </w:r>
      <w:r>
        <w:rPr>
          <w:rFonts w:ascii="Tahoma" w:hAnsi="Tahoma" w:cs="Tahoma"/>
          <w:sz w:val="24"/>
          <w:szCs w:val="24"/>
          <w:lang w:val="fr-FR"/>
        </w:rPr>
        <w:t>s</w:t>
      </w:r>
      <w:r w:rsidR="00B1378C" w:rsidRPr="00212E19">
        <w:rPr>
          <w:rFonts w:ascii="Tahoma" w:hAnsi="Tahoma" w:cs="Tahoma"/>
          <w:sz w:val="24"/>
          <w:szCs w:val="24"/>
          <w:lang w:val="fr-FR"/>
        </w:rPr>
        <w:t xml:space="preserve"> panés commerciaux ou préalablement frits</w:t>
      </w:r>
      <w:r>
        <w:rPr>
          <w:rFonts w:ascii="Tahoma" w:hAnsi="Tahoma" w:cs="Tahoma"/>
          <w:sz w:val="24"/>
          <w:szCs w:val="24"/>
          <w:lang w:val="fr-FR"/>
        </w:rPr>
        <w:t>.</w:t>
      </w:r>
    </w:p>
    <w:p w14:paraId="1E792957" w14:textId="77777777" w:rsidR="00B1378C" w:rsidRPr="00212E19" w:rsidRDefault="00B1378C" w:rsidP="00212E19">
      <w:pPr>
        <w:pStyle w:val="Paragraphedeliste"/>
        <w:numPr>
          <w:ilvl w:val="0"/>
          <w:numId w:val="23"/>
        </w:numPr>
        <w:spacing w:after="160" w:line="259" w:lineRule="auto"/>
        <w:rPr>
          <w:rFonts w:ascii="Tahoma" w:hAnsi="Tahoma" w:cs="Tahoma"/>
          <w:sz w:val="24"/>
          <w:szCs w:val="24"/>
          <w:lang w:val="fr-FR"/>
        </w:rPr>
      </w:pPr>
      <w:r w:rsidRPr="00212E19">
        <w:rPr>
          <w:rFonts w:ascii="Tahoma" w:hAnsi="Tahoma" w:cs="Tahoma"/>
          <w:sz w:val="24"/>
          <w:szCs w:val="24"/>
          <w:lang w:val="fr-FR"/>
        </w:rPr>
        <w:t>Limiter l’utilisation de sel dans la préparation des repas en privilégiant l</w:t>
      </w:r>
      <w:r w:rsidR="00212E19">
        <w:rPr>
          <w:rFonts w:ascii="Tahoma" w:hAnsi="Tahoma" w:cs="Tahoma"/>
          <w:sz w:val="24"/>
          <w:szCs w:val="24"/>
          <w:lang w:val="fr-FR"/>
        </w:rPr>
        <w:t xml:space="preserve">es fines herbes et les épices. </w:t>
      </w:r>
    </w:p>
    <w:p w14:paraId="2933AED2" w14:textId="77777777" w:rsidR="00B1378C" w:rsidRPr="00F92F0A" w:rsidRDefault="00B1378C" w:rsidP="00F92F0A">
      <w:pPr>
        <w:pStyle w:val="Paragraphedeliste"/>
        <w:numPr>
          <w:ilvl w:val="0"/>
          <w:numId w:val="23"/>
        </w:numPr>
        <w:spacing w:after="160" w:line="259" w:lineRule="auto"/>
        <w:rPr>
          <w:rFonts w:ascii="Tahoma" w:hAnsi="Tahoma" w:cs="Tahoma"/>
          <w:sz w:val="24"/>
          <w:szCs w:val="24"/>
          <w:lang w:val="fr-FR"/>
        </w:rPr>
      </w:pPr>
      <w:r w:rsidRPr="00F92F0A">
        <w:rPr>
          <w:rFonts w:ascii="Tahoma" w:hAnsi="Tahoma" w:cs="Tahoma"/>
          <w:sz w:val="24"/>
          <w:szCs w:val="24"/>
          <w:lang w:val="fr-FR"/>
        </w:rPr>
        <w:t>Éviter l’utilisation du miel pour les enfants de 12 mois et moins</w:t>
      </w:r>
    </w:p>
    <w:p w14:paraId="3EC67B51" w14:textId="77777777" w:rsidR="00B1378C" w:rsidRPr="00F92F0A" w:rsidRDefault="00B1378C" w:rsidP="00F92F0A">
      <w:pPr>
        <w:pStyle w:val="Paragraphedeliste"/>
        <w:numPr>
          <w:ilvl w:val="0"/>
          <w:numId w:val="23"/>
        </w:numPr>
        <w:spacing w:after="160" w:line="259" w:lineRule="auto"/>
        <w:rPr>
          <w:rFonts w:ascii="Tahoma" w:hAnsi="Tahoma" w:cs="Tahoma"/>
          <w:sz w:val="24"/>
          <w:szCs w:val="24"/>
          <w:lang w:val="fr-FR"/>
        </w:rPr>
      </w:pPr>
      <w:r w:rsidRPr="00F92F0A">
        <w:rPr>
          <w:rFonts w:ascii="Tahoma" w:hAnsi="Tahoma" w:cs="Tahoma"/>
          <w:sz w:val="24"/>
          <w:szCs w:val="24"/>
          <w:lang w:val="fr-FR"/>
        </w:rPr>
        <w:t>Éviter les jus de fruits non pasteurisés, lait cru, fromage de lait cru, œufs crus, germes crus ou mal cuits, viandes, volailles et poissons crus et mal cuits.</w:t>
      </w:r>
    </w:p>
    <w:p w14:paraId="5F75A1C6" w14:textId="77777777" w:rsidR="00212E19" w:rsidRPr="00351692" w:rsidRDefault="00212E19" w:rsidP="00351692">
      <w:pPr>
        <w:spacing w:after="160" w:line="259" w:lineRule="auto"/>
        <w:jc w:val="center"/>
        <w:rPr>
          <w:rFonts w:ascii="Tahoma" w:hAnsi="Tahoma" w:cs="Tahoma"/>
          <w:color w:val="7030A0"/>
          <w:sz w:val="24"/>
          <w:szCs w:val="24"/>
          <w:lang w:val="fr-FR"/>
        </w:rPr>
      </w:pPr>
      <w:r w:rsidRPr="00F92F0A">
        <w:rPr>
          <w:rFonts w:ascii="Tahoma" w:hAnsi="Tahoma" w:cs="Tahoma"/>
          <w:color w:val="7030A0"/>
          <w:sz w:val="24"/>
          <w:szCs w:val="24"/>
          <w:lang w:val="fr-FR"/>
        </w:rPr>
        <w:t>Au moment d’événements spéciaux, un m</w:t>
      </w:r>
      <w:r w:rsidR="00351692">
        <w:rPr>
          <w:rFonts w:ascii="Tahoma" w:hAnsi="Tahoma" w:cs="Tahoma"/>
          <w:color w:val="7030A0"/>
          <w:sz w:val="24"/>
          <w:szCs w:val="24"/>
          <w:lang w:val="fr-FR"/>
        </w:rPr>
        <w:t>enu d’exception peut être servi</w:t>
      </w:r>
    </w:p>
    <w:p w14:paraId="3ECC107B" w14:textId="718805E2" w:rsidR="00B1378C" w:rsidRDefault="00B1378C" w:rsidP="00B1378C">
      <w:pPr>
        <w:rPr>
          <w:rFonts w:ascii="Tahoma" w:hAnsi="Tahoma" w:cs="Tahoma"/>
          <w:sz w:val="24"/>
          <w:szCs w:val="24"/>
          <w:lang w:val="fr-FR"/>
        </w:rPr>
      </w:pPr>
    </w:p>
    <w:p w14:paraId="0A56ABB6" w14:textId="3A061B4B" w:rsidR="00B87433" w:rsidRDefault="00B87433" w:rsidP="00B1378C">
      <w:pPr>
        <w:rPr>
          <w:rFonts w:ascii="Tahoma" w:hAnsi="Tahoma" w:cs="Tahoma"/>
          <w:sz w:val="24"/>
          <w:szCs w:val="24"/>
          <w:lang w:val="fr-FR"/>
        </w:rPr>
      </w:pPr>
    </w:p>
    <w:p w14:paraId="1751CC3D" w14:textId="3814F848" w:rsidR="00B87433" w:rsidRDefault="00B87433" w:rsidP="00B1378C">
      <w:pPr>
        <w:rPr>
          <w:rFonts w:ascii="Tahoma" w:hAnsi="Tahoma" w:cs="Tahoma"/>
          <w:sz w:val="24"/>
          <w:szCs w:val="24"/>
          <w:lang w:val="fr-FR"/>
        </w:rPr>
      </w:pPr>
    </w:p>
    <w:p w14:paraId="1785BDDF" w14:textId="77777777" w:rsidR="00B87433" w:rsidRPr="00B1378C" w:rsidRDefault="00B87433" w:rsidP="00B1378C">
      <w:pPr>
        <w:rPr>
          <w:rFonts w:ascii="Tahoma" w:hAnsi="Tahoma" w:cs="Tahoma"/>
          <w:sz w:val="24"/>
          <w:szCs w:val="24"/>
          <w:lang w:val="fr-FR"/>
        </w:rPr>
      </w:pPr>
    </w:p>
    <w:p w14:paraId="35A11993" w14:textId="77777777" w:rsidR="00B1378C" w:rsidRPr="00B1378C" w:rsidRDefault="00B1378C" w:rsidP="00B1378C">
      <w:pPr>
        <w:pStyle w:val="Titre2"/>
        <w:rPr>
          <w:rFonts w:ascii="Tahoma" w:hAnsi="Tahoma" w:cs="Tahoma"/>
          <w:sz w:val="24"/>
          <w:szCs w:val="24"/>
          <w:lang w:val="fr-FR"/>
        </w:rPr>
      </w:pPr>
      <w:r w:rsidRPr="00B1378C">
        <w:rPr>
          <w:rFonts w:ascii="Tahoma" w:hAnsi="Tahoma" w:cs="Tahoma"/>
          <w:sz w:val="24"/>
          <w:szCs w:val="24"/>
          <w:lang w:val="fr-FR"/>
        </w:rPr>
        <w:t>Jeux libres et actifs</w:t>
      </w:r>
    </w:p>
    <w:p w14:paraId="005EDC8C" w14:textId="77777777" w:rsidR="00B1378C" w:rsidRPr="00B1378C" w:rsidRDefault="00F92F0A" w:rsidP="00B1378C">
      <w:pPr>
        <w:rPr>
          <w:rFonts w:ascii="Tahoma" w:hAnsi="Tahoma" w:cs="Tahoma"/>
          <w:sz w:val="24"/>
          <w:szCs w:val="24"/>
          <w:lang w:val="fr-FR"/>
        </w:rPr>
      </w:pPr>
      <w:r>
        <w:rPr>
          <w:rFonts w:ascii="Tahoma" w:hAnsi="Tahoma" w:cs="Tahoma"/>
          <w:sz w:val="24"/>
          <w:szCs w:val="24"/>
          <w:lang w:val="fr-FR"/>
        </w:rPr>
        <w:t>Au CPE La Magie du Rêve :</w:t>
      </w:r>
    </w:p>
    <w:p w14:paraId="523F868E"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L</w:t>
      </w:r>
      <w:r w:rsidR="00B1378C" w:rsidRPr="00F92F0A">
        <w:rPr>
          <w:rFonts w:ascii="Tahoma" w:hAnsi="Tahoma" w:cs="Tahoma"/>
          <w:sz w:val="24"/>
          <w:szCs w:val="24"/>
          <w:lang w:val="fr-FR"/>
        </w:rPr>
        <w:t>es enfants peuvent jouer activement en plusieurs occasions en réservant des périodes dans la journée pour ses activités.</w:t>
      </w:r>
    </w:p>
    <w:p w14:paraId="6A19C90E"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Les professionnelles en petite enfance</w:t>
      </w:r>
      <w:r w:rsidR="00B1378C" w:rsidRPr="00F92F0A">
        <w:rPr>
          <w:rFonts w:ascii="Tahoma" w:hAnsi="Tahoma" w:cs="Tahoma"/>
          <w:sz w:val="24"/>
          <w:szCs w:val="24"/>
          <w:lang w:val="fr-FR"/>
        </w:rPr>
        <w:t xml:space="preserve"> accompagnent les enfants afin de privilégié les activit</w:t>
      </w:r>
      <w:r>
        <w:rPr>
          <w:rFonts w:ascii="Tahoma" w:hAnsi="Tahoma" w:cs="Tahoma"/>
          <w:sz w:val="24"/>
          <w:szCs w:val="24"/>
          <w:lang w:val="fr-FR"/>
        </w:rPr>
        <w:t>és de grande intensité. Elle leurs</w:t>
      </w:r>
      <w:r w:rsidR="00B1378C" w:rsidRPr="00F92F0A">
        <w:rPr>
          <w:rFonts w:ascii="Tahoma" w:hAnsi="Tahoma" w:cs="Tahoma"/>
          <w:sz w:val="24"/>
          <w:szCs w:val="24"/>
          <w:lang w:val="fr-FR"/>
        </w:rPr>
        <w:t xml:space="preserve"> propose du matériel et </w:t>
      </w:r>
      <w:r>
        <w:rPr>
          <w:rFonts w:ascii="Tahoma" w:hAnsi="Tahoma" w:cs="Tahoma"/>
          <w:sz w:val="24"/>
          <w:szCs w:val="24"/>
          <w:lang w:val="fr-FR"/>
        </w:rPr>
        <w:t>des lieux variés. Elle les observe afin de leur</w:t>
      </w:r>
      <w:r w:rsidR="00B1378C" w:rsidRPr="00F92F0A">
        <w:rPr>
          <w:rFonts w:ascii="Tahoma" w:hAnsi="Tahoma" w:cs="Tahoma"/>
          <w:sz w:val="24"/>
          <w:szCs w:val="24"/>
          <w:lang w:val="fr-FR"/>
        </w:rPr>
        <w:t xml:space="preserve"> proposer des défis en tenant compte de leur capacité, leurs stades de développement ainsi que leurs préférences.</w:t>
      </w:r>
    </w:p>
    <w:p w14:paraId="7A4313A5" w14:textId="77777777" w:rsidR="00B1378C" w:rsidRPr="00F92F0A" w:rsidRDefault="00B1378C" w:rsidP="00F92F0A">
      <w:pPr>
        <w:pStyle w:val="Paragraphedeliste"/>
        <w:numPr>
          <w:ilvl w:val="0"/>
          <w:numId w:val="24"/>
        </w:numPr>
        <w:spacing w:after="160" w:line="259" w:lineRule="auto"/>
        <w:rPr>
          <w:rFonts w:ascii="Tahoma" w:hAnsi="Tahoma" w:cs="Tahoma"/>
          <w:sz w:val="24"/>
          <w:szCs w:val="24"/>
          <w:lang w:val="fr-FR"/>
        </w:rPr>
      </w:pPr>
      <w:r w:rsidRPr="00F92F0A">
        <w:rPr>
          <w:rFonts w:ascii="Tahoma" w:hAnsi="Tahoma" w:cs="Tahoma"/>
          <w:sz w:val="24"/>
          <w:szCs w:val="24"/>
          <w:lang w:val="fr-FR"/>
        </w:rPr>
        <w:t>Tous les espaces peuvent être utilisés pour les jeux actifs tant q</w:t>
      </w:r>
      <w:r w:rsidR="00F92F0A">
        <w:rPr>
          <w:rFonts w:ascii="Tahoma" w:hAnsi="Tahoma" w:cs="Tahoma"/>
          <w:sz w:val="24"/>
          <w:szCs w:val="24"/>
          <w:lang w:val="fr-FR"/>
        </w:rPr>
        <w:t>ue celui-ci est soutenu par la professionnelle</w:t>
      </w:r>
      <w:r w:rsidRPr="00F92F0A">
        <w:rPr>
          <w:rFonts w:ascii="Tahoma" w:hAnsi="Tahoma" w:cs="Tahoma"/>
          <w:sz w:val="24"/>
          <w:szCs w:val="24"/>
          <w:lang w:val="fr-FR"/>
        </w:rPr>
        <w:t xml:space="preserve"> et est fait au moment approprié.</w:t>
      </w:r>
    </w:p>
    <w:p w14:paraId="7A55A0EA" w14:textId="77777777" w:rsidR="00B1378C" w:rsidRPr="00F92F0A" w:rsidRDefault="00B1378C" w:rsidP="00F92F0A">
      <w:pPr>
        <w:pStyle w:val="Paragraphedeliste"/>
        <w:numPr>
          <w:ilvl w:val="0"/>
          <w:numId w:val="24"/>
        </w:numPr>
        <w:spacing w:after="160" w:line="259" w:lineRule="auto"/>
        <w:rPr>
          <w:rFonts w:ascii="Tahoma" w:hAnsi="Tahoma" w:cs="Tahoma"/>
          <w:sz w:val="24"/>
          <w:szCs w:val="24"/>
          <w:lang w:val="fr-FR"/>
        </w:rPr>
      </w:pPr>
      <w:r w:rsidRPr="00F92F0A">
        <w:rPr>
          <w:rFonts w:ascii="Tahoma" w:hAnsi="Tahoma" w:cs="Tahoma"/>
          <w:sz w:val="24"/>
          <w:szCs w:val="24"/>
          <w:lang w:val="fr-FR"/>
        </w:rPr>
        <w:t>L’enfant choisi, crée et amorce ses propres jeux.</w:t>
      </w:r>
    </w:p>
    <w:p w14:paraId="420B3A80"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L</w:t>
      </w:r>
      <w:r w:rsidR="00B1378C" w:rsidRPr="00F92F0A">
        <w:rPr>
          <w:rFonts w:ascii="Tahoma" w:hAnsi="Tahoma" w:cs="Tahoma"/>
          <w:sz w:val="24"/>
          <w:szCs w:val="24"/>
          <w:lang w:val="fr-FR"/>
        </w:rPr>
        <w:t>e temps des enfants à l’extérieur</w:t>
      </w:r>
      <w:r>
        <w:rPr>
          <w:rFonts w:ascii="Tahoma" w:hAnsi="Tahoma" w:cs="Tahoma"/>
          <w:sz w:val="24"/>
          <w:szCs w:val="24"/>
          <w:lang w:val="fr-FR"/>
        </w:rPr>
        <w:t xml:space="preserve"> est maximisé en sortant </w:t>
      </w:r>
      <w:r w:rsidR="00B1378C" w:rsidRPr="00F92F0A">
        <w:rPr>
          <w:rFonts w:ascii="Tahoma" w:hAnsi="Tahoma" w:cs="Tahoma"/>
          <w:sz w:val="24"/>
          <w:szCs w:val="24"/>
          <w:lang w:val="fr-FR"/>
        </w:rPr>
        <w:t>les enfants qui sont prêts à jouer</w:t>
      </w:r>
      <w:r>
        <w:rPr>
          <w:rFonts w:ascii="Tahoma" w:hAnsi="Tahoma" w:cs="Tahoma"/>
          <w:sz w:val="24"/>
          <w:szCs w:val="24"/>
          <w:lang w:val="fr-FR"/>
        </w:rPr>
        <w:t xml:space="preserve"> même s’ils ne sont pas dans leur</w:t>
      </w:r>
      <w:r w:rsidR="00B1378C" w:rsidRPr="00F92F0A">
        <w:rPr>
          <w:rFonts w:ascii="Tahoma" w:hAnsi="Tahoma" w:cs="Tahoma"/>
          <w:sz w:val="24"/>
          <w:szCs w:val="24"/>
          <w:lang w:val="fr-FR"/>
        </w:rPr>
        <w:t xml:space="preserve"> groupe.</w:t>
      </w:r>
    </w:p>
    <w:p w14:paraId="43D02654" w14:textId="77777777" w:rsidR="00B1378C" w:rsidRPr="00F92F0A" w:rsidRDefault="00B1378C" w:rsidP="00F92F0A">
      <w:pPr>
        <w:pStyle w:val="Paragraphedeliste"/>
        <w:numPr>
          <w:ilvl w:val="0"/>
          <w:numId w:val="24"/>
        </w:numPr>
        <w:spacing w:after="160" w:line="259" w:lineRule="auto"/>
        <w:rPr>
          <w:rFonts w:ascii="Tahoma" w:hAnsi="Tahoma" w:cs="Tahoma"/>
          <w:sz w:val="24"/>
          <w:szCs w:val="24"/>
          <w:lang w:val="fr-FR"/>
        </w:rPr>
      </w:pPr>
      <w:r w:rsidRPr="00F92F0A">
        <w:rPr>
          <w:rFonts w:ascii="Tahoma" w:hAnsi="Tahoma" w:cs="Tahoma"/>
          <w:sz w:val="24"/>
          <w:szCs w:val="24"/>
          <w:lang w:val="fr-FR"/>
        </w:rPr>
        <w:t>Les activités sédentaires sont limitées dans le temps ou modifier pour intégrer du jeu actif afin de les rendre plus dynamique.</w:t>
      </w:r>
    </w:p>
    <w:p w14:paraId="235B3896" w14:textId="77777777" w:rsidR="00B1378C" w:rsidRPr="00F92F0A" w:rsidRDefault="00B1378C" w:rsidP="00F92F0A">
      <w:pPr>
        <w:pStyle w:val="Paragraphedeliste"/>
        <w:numPr>
          <w:ilvl w:val="0"/>
          <w:numId w:val="24"/>
        </w:numPr>
        <w:spacing w:after="160" w:line="259" w:lineRule="auto"/>
        <w:rPr>
          <w:rFonts w:ascii="Tahoma" w:hAnsi="Tahoma" w:cs="Tahoma"/>
          <w:sz w:val="24"/>
          <w:szCs w:val="24"/>
          <w:lang w:val="fr-FR"/>
        </w:rPr>
      </w:pPr>
      <w:r w:rsidRPr="00F92F0A">
        <w:rPr>
          <w:rFonts w:ascii="Tahoma" w:hAnsi="Tahoma" w:cs="Tahoma"/>
          <w:sz w:val="24"/>
          <w:szCs w:val="24"/>
          <w:lang w:val="fr-FR"/>
        </w:rPr>
        <w:t>Les routines et transitions intègrent de la motricité globale.</w:t>
      </w:r>
    </w:p>
    <w:p w14:paraId="7D96A4AF"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L</w:t>
      </w:r>
      <w:r w:rsidR="00B1378C" w:rsidRPr="00F92F0A">
        <w:rPr>
          <w:rFonts w:ascii="Tahoma" w:hAnsi="Tahoma" w:cs="Tahoma"/>
          <w:sz w:val="24"/>
          <w:szCs w:val="24"/>
          <w:lang w:val="fr-FR"/>
        </w:rPr>
        <w:t>es enfants</w:t>
      </w:r>
      <w:r>
        <w:rPr>
          <w:rFonts w:ascii="Tahoma" w:hAnsi="Tahoma" w:cs="Tahoma"/>
          <w:sz w:val="24"/>
          <w:szCs w:val="24"/>
          <w:lang w:val="fr-FR"/>
        </w:rPr>
        <w:t xml:space="preserve"> participent</w:t>
      </w:r>
      <w:r w:rsidR="00B1378C" w:rsidRPr="00F92F0A">
        <w:rPr>
          <w:rFonts w:ascii="Tahoma" w:hAnsi="Tahoma" w:cs="Tahoma"/>
          <w:sz w:val="24"/>
          <w:szCs w:val="24"/>
          <w:lang w:val="fr-FR"/>
        </w:rPr>
        <w:t xml:space="preserve"> dans les tâches afin de les garder en mouvement.</w:t>
      </w:r>
    </w:p>
    <w:p w14:paraId="1738D7BF" w14:textId="77777777" w:rsidR="00B1378C" w:rsidRPr="00F92F0A" w:rsidRDefault="00B1378C" w:rsidP="00F92F0A">
      <w:pPr>
        <w:pStyle w:val="Paragraphedeliste"/>
        <w:numPr>
          <w:ilvl w:val="0"/>
          <w:numId w:val="24"/>
        </w:numPr>
        <w:spacing w:after="160" w:line="259" w:lineRule="auto"/>
        <w:rPr>
          <w:rFonts w:ascii="Tahoma" w:hAnsi="Tahoma" w:cs="Tahoma"/>
          <w:sz w:val="24"/>
          <w:szCs w:val="24"/>
          <w:lang w:val="fr-FR"/>
        </w:rPr>
      </w:pPr>
      <w:r w:rsidRPr="00F92F0A">
        <w:rPr>
          <w:rFonts w:ascii="Tahoma" w:hAnsi="Tahoma" w:cs="Tahoma"/>
          <w:sz w:val="24"/>
          <w:szCs w:val="24"/>
          <w:lang w:val="fr-FR"/>
        </w:rPr>
        <w:t xml:space="preserve">L’utilisation des écrans est occasionnelle soit pour les événements spéciaux. </w:t>
      </w:r>
    </w:p>
    <w:p w14:paraId="7AB96BC3"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Nous soutenons</w:t>
      </w:r>
      <w:r w:rsidR="00B1378C" w:rsidRPr="00F92F0A">
        <w:rPr>
          <w:rFonts w:ascii="Tahoma" w:hAnsi="Tahoma" w:cs="Tahoma"/>
          <w:sz w:val="24"/>
          <w:szCs w:val="24"/>
          <w:lang w:val="fr-FR"/>
        </w:rPr>
        <w:t xml:space="preserve"> l’autonomie par l’intervention démocratique</w:t>
      </w:r>
    </w:p>
    <w:p w14:paraId="36680C94"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Nous jouons</w:t>
      </w:r>
      <w:r w:rsidR="00EC2177">
        <w:rPr>
          <w:rFonts w:ascii="Tahoma" w:hAnsi="Tahoma" w:cs="Tahoma"/>
          <w:sz w:val="24"/>
          <w:szCs w:val="24"/>
          <w:lang w:val="fr-FR"/>
        </w:rPr>
        <w:t xml:space="preserve"> à l’extérieur minimum</w:t>
      </w:r>
      <w:r w:rsidR="00B1378C" w:rsidRPr="00F92F0A">
        <w:rPr>
          <w:rFonts w:ascii="Tahoma" w:hAnsi="Tahoma" w:cs="Tahoma"/>
          <w:sz w:val="24"/>
          <w:szCs w:val="24"/>
          <w:lang w:val="fr-FR"/>
        </w:rPr>
        <w:t xml:space="preserve"> une fois par jour</w:t>
      </w:r>
    </w:p>
    <w:p w14:paraId="50B7639B"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Nous u</w:t>
      </w:r>
      <w:r w:rsidR="00EC2177">
        <w:rPr>
          <w:rFonts w:ascii="Tahoma" w:hAnsi="Tahoma" w:cs="Tahoma"/>
          <w:sz w:val="24"/>
          <w:szCs w:val="24"/>
          <w:lang w:val="fr-FR"/>
        </w:rPr>
        <w:t>tilisons</w:t>
      </w:r>
      <w:r w:rsidR="00B1378C" w:rsidRPr="00F92F0A">
        <w:rPr>
          <w:rFonts w:ascii="Tahoma" w:hAnsi="Tahoma" w:cs="Tahoma"/>
          <w:sz w:val="24"/>
          <w:szCs w:val="24"/>
          <w:lang w:val="fr-FR"/>
        </w:rPr>
        <w:t xml:space="preserve"> des lieux diversifiés afin de favoriser des expériences différentes et favoriser les déplacements actifs.</w:t>
      </w:r>
      <w:r>
        <w:rPr>
          <w:rFonts w:ascii="Tahoma" w:hAnsi="Tahoma" w:cs="Tahoma"/>
          <w:sz w:val="24"/>
          <w:szCs w:val="24"/>
          <w:lang w:val="fr-FR"/>
        </w:rPr>
        <w:t xml:space="preserve"> (Centre Air Creebec et Forest récréative)</w:t>
      </w:r>
    </w:p>
    <w:p w14:paraId="267502FB" w14:textId="77777777" w:rsidR="00B1378C" w:rsidRPr="00F92F0A" w:rsidRDefault="00F92F0A" w:rsidP="00F92F0A">
      <w:pPr>
        <w:pStyle w:val="Paragraphedeliste"/>
        <w:numPr>
          <w:ilvl w:val="0"/>
          <w:numId w:val="24"/>
        </w:numPr>
        <w:spacing w:after="160" w:line="259" w:lineRule="auto"/>
        <w:rPr>
          <w:rFonts w:ascii="Tahoma" w:hAnsi="Tahoma" w:cs="Tahoma"/>
          <w:sz w:val="24"/>
          <w:szCs w:val="24"/>
          <w:lang w:val="fr-FR"/>
        </w:rPr>
      </w:pPr>
      <w:r>
        <w:rPr>
          <w:rFonts w:ascii="Tahoma" w:hAnsi="Tahoma" w:cs="Tahoma"/>
          <w:sz w:val="24"/>
          <w:szCs w:val="24"/>
          <w:lang w:val="fr-FR"/>
        </w:rPr>
        <w:t>Des activités de patins, glissade, randonnée en raquette et à pied sont organisées de façon régulière.</w:t>
      </w:r>
    </w:p>
    <w:p w14:paraId="72003092" w14:textId="77777777" w:rsidR="00B1378C" w:rsidRPr="00B1378C" w:rsidRDefault="00B1378C" w:rsidP="00B1378C">
      <w:pPr>
        <w:spacing w:after="0" w:line="240" w:lineRule="auto"/>
        <w:jc w:val="both"/>
        <w:rPr>
          <w:rFonts w:ascii="Tahoma" w:hAnsi="Tahoma" w:cs="Tahoma"/>
          <w:sz w:val="24"/>
          <w:szCs w:val="24"/>
        </w:rPr>
      </w:pPr>
    </w:p>
    <w:p w14:paraId="0C5445A2" w14:textId="77777777" w:rsidR="00B1378C" w:rsidRPr="00B1378C" w:rsidRDefault="00B1378C" w:rsidP="00B1378C">
      <w:pPr>
        <w:spacing w:after="0" w:line="240" w:lineRule="auto"/>
        <w:jc w:val="both"/>
        <w:rPr>
          <w:rFonts w:ascii="Tahoma" w:hAnsi="Tahoma" w:cs="Tahoma"/>
          <w:sz w:val="24"/>
          <w:szCs w:val="24"/>
        </w:rPr>
      </w:pPr>
    </w:p>
    <w:p w14:paraId="17FFFD3E" w14:textId="77777777" w:rsidR="0026720D" w:rsidRPr="00B1378C" w:rsidRDefault="0026720D" w:rsidP="00913F86">
      <w:pPr>
        <w:rPr>
          <w:rFonts w:ascii="Tahoma" w:hAnsi="Tahoma" w:cs="Tahoma"/>
          <w:sz w:val="24"/>
          <w:szCs w:val="24"/>
        </w:rPr>
      </w:pPr>
    </w:p>
    <w:sectPr w:rsidR="0026720D" w:rsidRPr="00B1378C" w:rsidSect="00AD53AF">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D09D4" w14:textId="77777777" w:rsidR="00AD53AF" w:rsidRDefault="00AD53AF" w:rsidP="00AD53AF">
      <w:pPr>
        <w:spacing w:after="0" w:line="240" w:lineRule="auto"/>
      </w:pPr>
      <w:r>
        <w:separator/>
      </w:r>
    </w:p>
  </w:endnote>
  <w:endnote w:type="continuationSeparator" w:id="0">
    <w:p w14:paraId="3558DD14" w14:textId="77777777" w:rsidR="00AD53AF" w:rsidRDefault="00AD53AF" w:rsidP="00AD5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ZQRVQF+HelveticaNeue-Light">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199B" w14:textId="77777777" w:rsidR="004C7C15" w:rsidRDefault="004C7C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FA88" w14:textId="77777777" w:rsidR="004C7C15" w:rsidRDefault="004C7C1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B043" w14:textId="77777777" w:rsidR="004C7C15" w:rsidRDefault="004C7C1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82E1F" w14:textId="77777777" w:rsidR="00AD53AF" w:rsidRDefault="00AD53AF" w:rsidP="00AD53AF">
      <w:pPr>
        <w:spacing w:after="0" w:line="240" w:lineRule="auto"/>
      </w:pPr>
      <w:r>
        <w:separator/>
      </w:r>
    </w:p>
  </w:footnote>
  <w:footnote w:type="continuationSeparator" w:id="0">
    <w:p w14:paraId="79B6FF5B" w14:textId="77777777" w:rsidR="00AD53AF" w:rsidRDefault="00AD53AF" w:rsidP="00AD5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E26B" w14:textId="77777777" w:rsidR="004C7C15" w:rsidRDefault="004C7C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9FAD0" w14:textId="77777777" w:rsidR="00AD53AF" w:rsidRDefault="00A34258">
    <w:pPr>
      <w:pStyle w:val="En-tte"/>
      <w:jc w:val="right"/>
    </w:pPr>
    <w:sdt>
      <w:sdtPr>
        <w:id w:val="1777979766"/>
        <w:docPartObj>
          <w:docPartGallery w:val="Page Numbers (Top of Page)"/>
          <w:docPartUnique/>
        </w:docPartObj>
      </w:sdtPr>
      <w:sdtEndPr/>
      <w:sdtContent>
        <w:r w:rsidR="00AD53AF">
          <w:fldChar w:fldCharType="begin"/>
        </w:r>
        <w:r w:rsidR="00AD53AF">
          <w:instrText>PAGE   \* MERGEFORMAT</w:instrText>
        </w:r>
        <w:r w:rsidR="00AD53AF">
          <w:fldChar w:fldCharType="separate"/>
        </w:r>
        <w:r w:rsidR="006C711B" w:rsidRPr="006C711B">
          <w:rPr>
            <w:noProof/>
            <w:lang w:val="fr-FR"/>
          </w:rPr>
          <w:t>14</w:t>
        </w:r>
        <w:r w:rsidR="00AD53AF">
          <w:fldChar w:fldCharType="end"/>
        </w:r>
      </w:sdtContent>
    </w:sdt>
  </w:p>
  <w:p w14:paraId="1477B53D" w14:textId="77777777" w:rsidR="00AD53AF" w:rsidRDefault="00AD53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7ADF" w14:textId="77777777" w:rsidR="004C7C15" w:rsidRDefault="004C7C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A38"/>
    <w:multiLevelType w:val="hybridMultilevel"/>
    <w:tmpl w:val="10F2949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4E459BC"/>
    <w:multiLevelType w:val="multilevel"/>
    <w:tmpl w:val="7250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72FCD"/>
    <w:multiLevelType w:val="hybridMultilevel"/>
    <w:tmpl w:val="EB8C0C08"/>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8AB38DC"/>
    <w:multiLevelType w:val="hybridMultilevel"/>
    <w:tmpl w:val="EF10CDF8"/>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9A9550D"/>
    <w:multiLevelType w:val="hybridMultilevel"/>
    <w:tmpl w:val="10E0CEBE"/>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BDE0804"/>
    <w:multiLevelType w:val="hybridMultilevel"/>
    <w:tmpl w:val="DB90BF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08A3E24"/>
    <w:multiLevelType w:val="hybridMultilevel"/>
    <w:tmpl w:val="1820C2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46757FB"/>
    <w:multiLevelType w:val="multilevel"/>
    <w:tmpl w:val="F43E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944E8E"/>
    <w:multiLevelType w:val="hybridMultilevel"/>
    <w:tmpl w:val="9E689E3A"/>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ADE61C6"/>
    <w:multiLevelType w:val="hybridMultilevel"/>
    <w:tmpl w:val="5484BF08"/>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0" w15:restartNumberingAfterBreak="0">
    <w:nsid w:val="1E4A3004"/>
    <w:multiLevelType w:val="hybridMultilevel"/>
    <w:tmpl w:val="585E9CF2"/>
    <w:lvl w:ilvl="0" w:tplc="0C0C000B">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1" w15:restartNumberingAfterBreak="0">
    <w:nsid w:val="20994FDC"/>
    <w:multiLevelType w:val="hybridMultilevel"/>
    <w:tmpl w:val="E9502A0E"/>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438432A"/>
    <w:multiLevelType w:val="multilevel"/>
    <w:tmpl w:val="BC46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33418D"/>
    <w:multiLevelType w:val="hybridMultilevel"/>
    <w:tmpl w:val="0D40AC88"/>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ABB1198"/>
    <w:multiLevelType w:val="hybridMultilevel"/>
    <w:tmpl w:val="73562D6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D9C6648"/>
    <w:multiLevelType w:val="hybridMultilevel"/>
    <w:tmpl w:val="4AAE6F1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2ED26274"/>
    <w:multiLevelType w:val="hybridMultilevel"/>
    <w:tmpl w:val="A63A9486"/>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7" w15:restartNumberingAfterBreak="0">
    <w:nsid w:val="36DE2DB5"/>
    <w:multiLevelType w:val="hybridMultilevel"/>
    <w:tmpl w:val="8B40AD4E"/>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3A691646"/>
    <w:multiLevelType w:val="hybridMultilevel"/>
    <w:tmpl w:val="E52EBF74"/>
    <w:lvl w:ilvl="0" w:tplc="0C0C000B">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19" w15:restartNumberingAfterBreak="0">
    <w:nsid w:val="42BB5545"/>
    <w:multiLevelType w:val="hybridMultilevel"/>
    <w:tmpl w:val="0910F8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3EC6C2D"/>
    <w:multiLevelType w:val="hybridMultilevel"/>
    <w:tmpl w:val="90EE8944"/>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448E2D94"/>
    <w:multiLevelType w:val="hybridMultilevel"/>
    <w:tmpl w:val="7FE60BEE"/>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63E0016"/>
    <w:multiLevelType w:val="hybridMultilevel"/>
    <w:tmpl w:val="AC722186"/>
    <w:lvl w:ilvl="0" w:tplc="0C0C000B">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abstractNum w:abstractNumId="23" w15:restartNumberingAfterBreak="0">
    <w:nsid w:val="49D12506"/>
    <w:multiLevelType w:val="hybridMultilevel"/>
    <w:tmpl w:val="3E1C346A"/>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F826941"/>
    <w:multiLevelType w:val="hybridMultilevel"/>
    <w:tmpl w:val="4C829370"/>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5DB95473"/>
    <w:multiLevelType w:val="hybridMultilevel"/>
    <w:tmpl w:val="4FB094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04D3E67"/>
    <w:multiLevelType w:val="hybridMultilevel"/>
    <w:tmpl w:val="91B43472"/>
    <w:lvl w:ilvl="0" w:tplc="0C0C0001">
      <w:start w:val="1"/>
      <w:numFmt w:val="bullet"/>
      <w:lvlText w:val=""/>
      <w:lvlJc w:val="left"/>
      <w:pPr>
        <w:ind w:left="720" w:hanging="360"/>
      </w:pPr>
      <w:rPr>
        <w:rFonts w:ascii="Symbol" w:hAnsi="Symbol" w:hint="default"/>
      </w:rPr>
    </w:lvl>
    <w:lvl w:ilvl="1" w:tplc="0C0C000F">
      <w:start w:val="1"/>
      <w:numFmt w:val="decimal"/>
      <w:lvlText w:val="%2."/>
      <w:lvlJc w:val="left"/>
      <w:pPr>
        <w:ind w:left="1440" w:hanging="360"/>
      </w:pPr>
      <w:rPr>
        <w:rFont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BB1327C"/>
    <w:multiLevelType w:val="hybridMultilevel"/>
    <w:tmpl w:val="C08C36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789F4464"/>
    <w:multiLevelType w:val="hybridMultilevel"/>
    <w:tmpl w:val="CA20C302"/>
    <w:lvl w:ilvl="0" w:tplc="4F30472E">
      <w:numFmt w:val="bullet"/>
      <w:lvlText w:val="•"/>
      <w:lvlJc w:val="left"/>
      <w:pPr>
        <w:ind w:left="720" w:hanging="360"/>
      </w:pPr>
      <w:rPr>
        <w:rFonts w:ascii="Tahoma" w:eastAsiaTheme="minorHAnsi" w:hAnsi="Tahoma" w:cs="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7F1F249E"/>
    <w:multiLevelType w:val="hybridMultilevel"/>
    <w:tmpl w:val="7E948358"/>
    <w:lvl w:ilvl="0" w:tplc="0C0C000B">
      <w:start w:val="1"/>
      <w:numFmt w:val="bullet"/>
      <w:lvlText w:val=""/>
      <w:lvlJc w:val="left"/>
      <w:pPr>
        <w:ind w:left="1425" w:hanging="360"/>
      </w:pPr>
      <w:rPr>
        <w:rFonts w:ascii="Wingdings" w:hAnsi="Wingdings" w:hint="default"/>
      </w:rPr>
    </w:lvl>
    <w:lvl w:ilvl="1" w:tplc="0C0C0003" w:tentative="1">
      <w:start w:val="1"/>
      <w:numFmt w:val="bullet"/>
      <w:lvlText w:val="o"/>
      <w:lvlJc w:val="left"/>
      <w:pPr>
        <w:ind w:left="2145" w:hanging="360"/>
      </w:pPr>
      <w:rPr>
        <w:rFonts w:ascii="Courier New" w:hAnsi="Courier New" w:cs="Courier New" w:hint="default"/>
      </w:rPr>
    </w:lvl>
    <w:lvl w:ilvl="2" w:tplc="0C0C0005" w:tentative="1">
      <w:start w:val="1"/>
      <w:numFmt w:val="bullet"/>
      <w:lvlText w:val=""/>
      <w:lvlJc w:val="left"/>
      <w:pPr>
        <w:ind w:left="2865" w:hanging="360"/>
      </w:pPr>
      <w:rPr>
        <w:rFonts w:ascii="Wingdings" w:hAnsi="Wingdings" w:hint="default"/>
      </w:rPr>
    </w:lvl>
    <w:lvl w:ilvl="3" w:tplc="0C0C0001" w:tentative="1">
      <w:start w:val="1"/>
      <w:numFmt w:val="bullet"/>
      <w:lvlText w:val=""/>
      <w:lvlJc w:val="left"/>
      <w:pPr>
        <w:ind w:left="3585" w:hanging="360"/>
      </w:pPr>
      <w:rPr>
        <w:rFonts w:ascii="Symbol" w:hAnsi="Symbol" w:hint="default"/>
      </w:rPr>
    </w:lvl>
    <w:lvl w:ilvl="4" w:tplc="0C0C0003" w:tentative="1">
      <w:start w:val="1"/>
      <w:numFmt w:val="bullet"/>
      <w:lvlText w:val="o"/>
      <w:lvlJc w:val="left"/>
      <w:pPr>
        <w:ind w:left="4305" w:hanging="360"/>
      </w:pPr>
      <w:rPr>
        <w:rFonts w:ascii="Courier New" w:hAnsi="Courier New" w:cs="Courier New" w:hint="default"/>
      </w:rPr>
    </w:lvl>
    <w:lvl w:ilvl="5" w:tplc="0C0C0005" w:tentative="1">
      <w:start w:val="1"/>
      <w:numFmt w:val="bullet"/>
      <w:lvlText w:val=""/>
      <w:lvlJc w:val="left"/>
      <w:pPr>
        <w:ind w:left="5025" w:hanging="360"/>
      </w:pPr>
      <w:rPr>
        <w:rFonts w:ascii="Wingdings" w:hAnsi="Wingdings" w:hint="default"/>
      </w:rPr>
    </w:lvl>
    <w:lvl w:ilvl="6" w:tplc="0C0C0001" w:tentative="1">
      <w:start w:val="1"/>
      <w:numFmt w:val="bullet"/>
      <w:lvlText w:val=""/>
      <w:lvlJc w:val="left"/>
      <w:pPr>
        <w:ind w:left="5745" w:hanging="360"/>
      </w:pPr>
      <w:rPr>
        <w:rFonts w:ascii="Symbol" w:hAnsi="Symbol" w:hint="default"/>
      </w:rPr>
    </w:lvl>
    <w:lvl w:ilvl="7" w:tplc="0C0C0003" w:tentative="1">
      <w:start w:val="1"/>
      <w:numFmt w:val="bullet"/>
      <w:lvlText w:val="o"/>
      <w:lvlJc w:val="left"/>
      <w:pPr>
        <w:ind w:left="6465" w:hanging="360"/>
      </w:pPr>
      <w:rPr>
        <w:rFonts w:ascii="Courier New" w:hAnsi="Courier New" w:cs="Courier New" w:hint="default"/>
      </w:rPr>
    </w:lvl>
    <w:lvl w:ilvl="8" w:tplc="0C0C0005" w:tentative="1">
      <w:start w:val="1"/>
      <w:numFmt w:val="bullet"/>
      <w:lvlText w:val=""/>
      <w:lvlJc w:val="left"/>
      <w:pPr>
        <w:ind w:left="7185" w:hanging="360"/>
      </w:pPr>
      <w:rPr>
        <w:rFonts w:ascii="Wingdings" w:hAnsi="Wingdings" w:hint="default"/>
      </w:rPr>
    </w:lvl>
  </w:abstractNum>
  <w:num w:numId="1" w16cid:durableId="1834225170">
    <w:abstractNumId w:val="1"/>
  </w:num>
  <w:num w:numId="2" w16cid:durableId="565992604">
    <w:abstractNumId w:val="2"/>
  </w:num>
  <w:num w:numId="3" w16cid:durableId="1563759344">
    <w:abstractNumId w:val="17"/>
  </w:num>
  <w:num w:numId="4" w16cid:durableId="2031640365">
    <w:abstractNumId w:val="12"/>
  </w:num>
  <w:num w:numId="5" w16cid:durableId="1356233154">
    <w:abstractNumId w:val="7"/>
  </w:num>
  <w:num w:numId="6" w16cid:durableId="1350138033">
    <w:abstractNumId w:val="27"/>
  </w:num>
  <w:num w:numId="7" w16cid:durableId="1096752329">
    <w:abstractNumId w:val="26"/>
  </w:num>
  <w:num w:numId="8" w16cid:durableId="1864393230">
    <w:abstractNumId w:val="9"/>
  </w:num>
  <w:num w:numId="9" w16cid:durableId="1927179411">
    <w:abstractNumId w:val="15"/>
  </w:num>
  <w:num w:numId="10" w16cid:durableId="1133403312">
    <w:abstractNumId w:val="16"/>
  </w:num>
  <w:num w:numId="11" w16cid:durableId="410860119">
    <w:abstractNumId w:val="0"/>
  </w:num>
  <w:num w:numId="12" w16cid:durableId="979697963">
    <w:abstractNumId w:val="19"/>
  </w:num>
  <w:num w:numId="13" w16cid:durableId="113864543">
    <w:abstractNumId w:val="3"/>
  </w:num>
  <w:num w:numId="14" w16cid:durableId="2042394181">
    <w:abstractNumId w:val="20"/>
  </w:num>
  <w:num w:numId="15" w16cid:durableId="1140728475">
    <w:abstractNumId w:val="11"/>
  </w:num>
  <w:num w:numId="16" w16cid:durableId="181630469">
    <w:abstractNumId w:val="24"/>
  </w:num>
  <w:num w:numId="17" w16cid:durableId="610624251">
    <w:abstractNumId w:val="13"/>
  </w:num>
  <w:num w:numId="18" w16cid:durableId="1695956158">
    <w:abstractNumId w:val="4"/>
  </w:num>
  <w:num w:numId="19" w16cid:durableId="1358504243">
    <w:abstractNumId w:val="21"/>
  </w:num>
  <w:num w:numId="20" w16cid:durableId="821845403">
    <w:abstractNumId w:val="28"/>
  </w:num>
  <w:num w:numId="21" w16cid:durableId="1489707055">
    <w:abstractNumId w:val="23"/>
  </w:num>
  <w:num w:numId="22" w16cid:durableId="133565764">
    <w:abstractNumId w:val="8"/>
  </w:num>
  <w:num w:numId="23" w16cid:durableId="280958161">
    <w:abstractNumId w:val="25"/>
  </w:num>
  <w:num w:numId="24" w16cid:durableId="233004292">
    <w:abstractNumId w:val="6"/>
  </w:num>
  <w:num w:numId="25" w16cid:durableId="1382751356">
    <w:abstractNumId w:val="14"/>
  </w:num>
  <w:num w:numId="26" w16cid:durableId="2018576992">
    <w:abstractNumId w:val="5"/>
  </w:num>
  <w:num w:numId="27" w16cid:durableId="1980112322">
    <w:abstractNumId w:val="18"/>
  </w:num>
  <w:num w:numId="28" w16cid:durableId="1833256704">
    <w:abstractNumId w:val="10"/>
  </w:num>
  <w:num w:numId="29" w16cid:durableId="1209495197">
    <w:abstractNumId w:val="29"/>
  </w:num>
  <w:num w:numId="30" w16cid:durableId="491155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F1"/>
    <w:rsid w:val="000079F8"/>
    <w:rsid w:val="00020F3C"/>
    <w:rsid w:val="000673B9"/>
    <w:rsid w:val="00071D02"/>
    <w:rsid w:val="00077C6C"/>
    <w:rsid w:val="000C4436"/>
    <w:rsid w:val="000D752B"/>
    <w:rsid w:val="000E6A9E"/>
    <w:rsid w:val="000F2AFF"/>
    <w:rsid w:val="00132EF5"/>
    <w:rsid w:val="0013358B"/>
    <w:rsid w:val="00146D4F"/>
    <w:rsid w:val="00160623"/>
    <w:rsid w:val="001702AD"/>
    <w:rsid w:val="001738CB"/>
    <w:rsid w:val="001C633F"/>
    <w:rsid w:val="001F3443"/>
    <w:rsid w:val="00212E19"/>
    <w:rsid w:val="00244728"/>
    <w:rsid w:val="00246D55"/>
    <w:rsid w:val="0026720D"/>
    <w:rsid w:val="002A377B"/>
    <w:rsid w:val="002A7AC3"/>
    <w:rsid w:val="002B4C9F"/>
    <w:rsid w:val="002C5163"/>
    <w:rsid w:val="002D6D05"/>
    <w:rsid w:val="002E5C99"/>
    <w:rsid w:val="002F1C97"/>
    <w:rsid w:val="00321A2D"/>
    <w:rsid w:val="00351692"/>
    <w:rsid w:val="003531F1"/>
    <w:rsid w:val="00372FFB"/>
    <w:rsid w:val="003A58C3"/>
    <w:rsid w:val="003C3ED0"/>
    <w:rsid w:val="00430AB0"/>
    <w:rsid w:val="00457E22"/>
    <w:rsid w:val="00487364"/>
    <w:rsid w:val="00494BD7"/>
    <w:rsid w:val="004C7C15"/>
    <w:rsid w:val="004E43A6"/>
    <w:rsid w:val="00515E0B"/>
    <w:rsid w:val="005562C1"/>
    <w:rsid w:val="00563F43"/>
    <w:rsid w:val="005821E3"/>
    <w:rsid w:val="005916D2"/>
    <w:rsid w:val="00591A97"/>
    <w:rsid w:val="005A37BA"/>
    <w:rsid w:val="005B531B"/>
    <w:rsid w:val="005F3C82"/>
    <w:rsid w:val="00613349"/>
    <w:rsid w:val="006217CF"/>
    <w:rsid w:val="006461FF"/>
    <w:rsid w:val="00661587"/>
    <w:rsid w:val="00666B54"/>
    <w:rsid w:val="00672CD3"/>
    <w:rsid w:val="00673D1D"/>
    <w:rsid w:val="00676B38"/>
    <w:rsid w:val="00695D4A"/>
    <w:rsid w:val="006C01F6"/>
    <w:rsid w:val="006C711B"/>
    <w:rsid w:val="006F0DED"/>
    <w:rsid w:val="0070793F"/>
    <w:rsid w:val="00713668"/>
    <w:rsid w:val="00722FFD"/>
    <w:rsid w:val="00760345"/>
    <w:rsid w:val="007F6F7B"/>
    <w:rsid w:val="00810F32"/>
    <w:rsid w:val="0081217C"/>
    <w:rsid w:val="00822785"/>
    <w:rsid w:val="00841786"/>
    <w:rsid w:val="00845870"/>
    <w:rsid w:val="00852B97"/>
    <w:rsid w:val="00876C17"/>
    <w:rsid w:val="008B4824"/>
    <w:rsid w:val="008C20FF"/>
    <w:rsid w:val="008C3987"/>
    <w:rsid w:val="008F5D41"/>
    <w:rsid w:val="00903023"/>
    <w:rsid w:val="00906DEE"/>
    <w:rsid w:val="00907C13"/>
    <w:rsid w:val="00913F86"/>
    <w:rsid w:val="009240D8"/>
    <w:rsid w:val="00925E8B"/>
    <w:rsid w:val="009676BE"/>
    <w:rsid w:val="00967B6A"/>
    <w:rsid w:val="009C75B4"/>
    <w:rsid w:val="009D2BCD"/>
    <w:rsid w:val="009E7152"/>
    <w:rsid w:val="009E737E"/>
    <w:rsid w:val="00A27986"/>
    <w:rsid w:val="00A4107E"/>
    <w:rsid w:val="00A529BF"/>
    <w:rsid w:val="00A97DD0"/>
    <w:rsid w:val="00AB2FEB"/>
    <w:rsid w:val="00AC58BC"/>
    <w:rsid w:val="00AD491C"/>
    <w:rsid w:val="00AD53AF"/>
    <w:rsid w:val="00AD639E"/>
    <w:rsid w:val="00AE47DD"/>
    <w:rsid w:val="00B1378C"/>
    <w:rsid w:val="00B169E2"/>
    <w:rsid w:val="00B35670"/>
    <w:rsid w:val="00B8285C"/>
    <w:rsid w:val="00B84BB5"/>
    <w:rsid w:val="00B87433"/>
    <w:rsid w:val="00C17982"/>
    <w:rsid w:val="00C204E3"/>
    <w:rsid w:val="00C9239E"/>
    <w:rsid w:val="00CB2E96"/>
    <w:rsid w:val="00CB5F21"/>
    <w:rsid w:val="00CD1263"/>
    <w:rsid w:val="00D14236"/>
    <w:rsid w:val="00D257D7"/>
    <w:rsid w:val="00D330D3"/>
    <w:rsid w:val="00D5154A"/>
    <w:rsid w:val="00D7170E"/>
    <w:rsid w:val="00D94D7C"/>
    <w:rsid w:val="00DC0FB5"/>
    <w:rsid w:val="00DD13AE"/>
    <w:rsid w:val="00DD45F8"/>
    <w:rsid w:val="00DD792E"/>
    <w:rsid w:val="00DE3CAF"/>
    <w:rsid w:val="00DE7443"/>
    <w:rsid w:val="00E06653"/>
    <w:rsid w:val="00E745D5"/>
    <w:rsid w:val="00E824CD"/>
    <w:rsid w:val="00E90861"/>
    <w:rsid w:val="00E908D1"/>
    <w:rsid w:val="00EA3636"/>
    <w:rsid w:val="00EC2177"/>
    <w:rsid w:val="00EC43F8"/>
    <w:rsid w:val="00ED2ED2"/>
    <w:rsid w:val="00EF68BC"/>
    <w:rsid w:val="00F61CAA"/>
    <w:rsid w:val="00F63070"/>
    <w:rsid w:val="00F85EDA"/>
    <w:rsid w:val="00F92F0A"/>
    <w:rsid w:val="00FD7639"/>
    <w:rsid w:val="00FF46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88B1F96"/>
  <w15:docId w15:val="{E16ABA36-D0A9-481B-9ACA-D4AF4FA00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26720D"/>
    <w:pPr>
      <w:spacing w:after="0" w:line="240" w:lineRule="auto"/>
      <w:outlineLvl w:val="1"/>
    </w:pPr>
    <w:rPr>
      <w:rFonts w:ascii="Times New Roman" w:eastAsia="Times New Roman" w:hAnsi="Times New Roman" w:cs="Times New Roman"/>
      <w:b/>
      <w:bCs/>
      <w:color w:val="1AB7EA"/>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F86"/>
    <w:pPr>
      <w:ind w:left="720"/>
      <w:contextualSpacing/>
    </w:pPr>
  </w:style>
  <w:style w:type="character" w:customStyle="1" w:styleId="A4">
    <w:name w:val="A4"/>
    <w:uiPriority w:val="99"/>
    <w:rsid w:val="0026720D"/>
    <w:rPr>
      <w:rFonts w:cs="ZQRVQF+HelveticaNeue-Light"/>
      <w:color w:val="000000"/>
      <w:sz w:val="20"/>
      <w:szCs w:val="20"/>
    </w:rPr>
  </w:style>
  <w:style w:type="character" w:customStyle="1" w:styleId="Titre2Car">
    <w:name w:val="Titre 2 Car"/>
    <w:basedOn w:val="Policepardfaut"/>
    <w:link w:val="Titre2"/>
    <w:uiPriority w:val="9"/>
    <w:rsid w:val="0026720D"/>
    <w:rPr>
      <w:rFonts w:ascii="Times New Roman" w:eastAsia="Times New Roman" w:hAnsi="Times New Roman" w:cs="Times New Roman"/>
      <w:b/>
      <w:bCs/>
      <w:color w:val="1AB7EA"/>
      <w:sz w:val="20"/>
      <w:szCs w:val="20"/>
      <w:lang w:eastAsia="fr-CA"/>
    </w:rPr>
  </w:style>
  <w:style w:type="paragraph" w:styleId="NormalWeb">
    <w:name w:val="Normal (Web)"/>
    <w:basedOn w:val="Normal"/>
    <w:uiPriority w:val="99"/>
    <w:semiHidden/>
    <w:unhideWhenUsed/>
    <w:rsid w:val="0026720D"/>
    <w:pPr>
      <w:spacing w:after="120" w:line="240" w:lineRule="atLeast"/>
    </w:pPr>
    <w:rPr>
      <w:rFonts w:ascii="Arial" w:eastAsia="Times New Roman" w:hAnsi="Arial" w:cs="Arial"/>
      <w:color w:val="000000"/>
      <w:sz w:val="17"/>
      <w:szCs w:val="17"/>
      <w:lang w:eastAsia="fr-CA"/>
    </w:rPr>
  </w:style>
  <w:style w:type="paragraph" w:styleId="Textedebulles">
    <w:name w:val="Balloon Text"/>
    <w:basedOn w:val="Normal"/>
    <w:link w:val="TextedebullesCar"/>
    <w:uiPriority w:val="99"/>
    <w:semiHidden/>
    <w:unhideWhenUsed/>
    <w:rsid w:val="008F5D4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F5D41"/>
    <w:rPr>
      <w:rFonts w:ascii="Tahoma" w:hAnsi="Tahoma" w:cs="Tahoma"/>
      <w:sz w:val="16"/>
      <w:szCs w:val="16"/>
    </w:rPr>
  </w:style>
  <w:style w:type="paragraph" w:styleId="En-tte">
    <w:name w:val="header"/>
    <w:basedOn w:val="Normal"/>
    <w:link w:val="En-tteCar"/>
    <w:uiPriority w:val="99"/>
    <w:unhideWhenUsed/>
    <w:rsid w:val="00AD53AF"/>
    <w:pPr>
      <w:tabs>
        <w:tab w:val="center" w:pos="4320"/>
        <w:tab w:val="right" w:pos="8640"/>
      </w:tabs>
      <w:spacing w:after="0" w:line="240" w:lineRule="auto"/>
    </w:pPr>
  </w:style>
  <w:style w:type="character" w:customStyle="1" w:styleId="En-tteCar">
    <w:name w:val="En-tête Car"/>
    <w:basedOn w:val="Policepardfaut"/>
    <w:link w:val="En-tte"/>
    <w:uiPriority w:val="99"/>
    <w:rsid w:val="00AD53AF"/>
  </w:style>
  <w:style w:type="paragraph" w:styleId="Pieddepage">
    <w:name w:val="footer"/>
    <w:basedOn w:val="Normal"/>
    <w:link w:val="PieddepageCar"/>
    <w:uiPriority w:val="99"/>
    <w:unhideWhenUsed/>
    <w:rsid w:val="00AD53AF"/>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D53AF"/>
  </w:style>
  <w:style w:type="table" w:styleId="Grilledutableau">
    <w:name w:val="Table Grid"/>
    <w:basedOn w:val="TableauNormal"/>
    <w:uiPriority w:val="59"/>
    <w:rsid w:val="004E43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402266">
      <w:bodyDiv w:val="1"/>
      <w:marLeft w:val="0"/>
      <w:marRight w:val="0"/>
      <w:marTop w:val="0"/>
      <w:marBottom w:val="0"/>
      <w:divBdr>
        <w:top w:val="none" w:sz="0" w:space="0" w:color="auto"/>
        <w:left w:val="none" w:sz="0" w:space="0" w:color="auto"/>
        <w:bottom w:val="none" w:sz="0" w:space="0" w:color="auto"/>
        <w:right w:val="none" w:sz="0" w:space="0" w:color="auto"/>
      </w:divBdr>
      <w:divsChild>
        <w:div w:id="1625623966">
          <w:marLeft w:val="0"/>
          <w:marRight w:val="0"/>
          <w:marTop w:val="0"/>
          <w:marBottom w:val="0"/>
          <w:divBdr>
            <w:top w:val="none" w:sz="0" w:space="0" w:color="auto"/>
            <w:left w:val="none" w:sz="0" w:space="0" w:color="auto"/>
            <w:bottom w:val="none" w:sz="0" w:space="0" w:color="auto"/>
            <w:right w:val="none" w:sz="0" w:space="0" w:color="auto"/>
          </w:divBdr>
          <w:divsChild>
            <w:div w:id="496238811">
              <w:marLeft w:val="0"/>
              <w:marRight w:val="0"/>
              <w:marTop w:val="0"/>
              <w:marBottom w:val="0"/>
              <w:divBdr>
                <w:top w:val="none" w:sz="0" w:space="0" w:color="auto"/>
                <w:left w:val="none" w:sz="0" w:space="0" w:color="auto"/>
                <w:bottom w:val="none" w:sz="0" w:space="0" w:color="auto"/>
                <w:right w:val="none" w:sz="0" w:space="0" w:color="auto"/>
              </w:divBdr>
              <w:divsChild>
                <w:div w:id="332298669">
                  <w:marLeft w:val="0"/>
                  <w:marRight w:val="0"/>
                  <w:marTop w:val="0"/>
                  <w:marBottom w:val="0"/>
                  <w:divBdr>
                    <w:top w:val="none" w:sz="0" w:space="0" w:color="auto"/>
                    <w:left w:val="none" w:sz="0" w:space="0" w:color="auto"/>
                    <w:bottom w:val="none" w:sz="0" w:space="0" w:color="auto"/>
                    <w:right w:val="none" w:sz="0" w:space="0" w:color="auto"/>
                  </w:divBdr>
                  <w:divsChild>
                    <w:div w:id="1259489252">
                      <w:marLeft w:val="0"/>
                      <w:marRight w:val="0"/>
                      <w:marTop w:val="0"/>
                      <w:marBottom w:val="0"/>
                      <w:divBdr>
                        <w:top w:val="none" w:sz="0" w:space="0" w:color="auto"/>
                        <w:left w:val="none" w:sz="0" w:space="0" w:color="auto"/>
                        <w:bottom w:val="none" w:sz="0" w:space="0" w:color="auto"/>
                        <w:right w:val="none" w:sz="0" w:space="0" w:color="auto"/>
                      </w:divBdr>
                      <w:divsChild>
                        <w:div w:id="577400978">
                          <w:marLeft w:val="0"/>
                          <w:marRight w:val="0"/>
                          <w:marTop w:val="0"/>
                          <w:marBottom w:val="0"/>
                          <w:divBdr>
                            <w:top w:val="none" w:sz="0" w:space="0" w:color="auto"/>
                            <w:left w:val="none" w:sz="0" w:space="0" w:color="auto"/>
                            <w:bottom w:val="none" w:sz="0" w:space="0" w:color="auto"/>
                            <w:right w:val="none" w:sz="0" w:space="0" w:color="auto"/>
                          </w:divBdr>
                          <w:divsChild>
                            <w:div w:id="16841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1087</TotalTime>
  <Pages>21</Pages>
  <Words>6656</Words>
  <Characters>36613</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France-Claude</dc:creator>
  <cp:lastModifiedBy>Direction Adjointe</cp:lastModifiedBy>
  <cp:revision>4</cp:revision>
  <cp:lastPrinted>2025-09-26T13:36:00Z</cp:lastPrinted>
  <dcterms:created xsi:type="dcterms:W3CDTF">2025-08-07T14:45:00Z</dcterms:created>
  <dcterms:modified xsi:type="dcterms:W3CDTF">2025-09-26T15:18:00Z</dcterms:modified>
</cp:coreProperties>
</file>